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B5" w:rsidRPr="007072B0" w:rsidRDefault="00F708B5" w:rsidP="00C75EDC">
      <w:pPr>
        <w:spacing w:after="0" w:line="240" w:lineRule="auto"/>
        <w:jc w:val="center"/>
        <w:rPr>
          <w:rFonts w:cs="B Mitra"/>
          <w:sz w:val="28"/>
          <w:szCs w:val="28"/>
          <w:rtl/>
        </w:rPr>
      </w:pPr>
    </w:p>
    <w:p w:rsidR="00F708B5" w:rsidRPr="007072B0" w:rsidRDefault="00F708B5" w:rsidP="00C75EDC">
      <w:pPr>
        <w:spacing w:after="0" w:line="240" w:lineRule="auto"/>
        <w:jc w:val="center"/>
        <w:rPr>
          <w:rFonts w:cs="B Mitra"/>
          <w:sz w:val="28"/>
          <w:szCs w:val="28"/>
          <w:rtl/>
        </w:rPr>
      </w:pPr>
    </w:p>
    <w:p w:rsidR="00F708B5" w:rsidRPr="007072B0" w:rsidRDefault="00F708B5" w:rsidP="00C75EDC">
      <w:pPr>
        <w:spacing w:after="0" w:line="240" w:lineRule="auto"/>
        <w:jc w:val="center"/>
        <w:rPr>
          <w:rFonts w:cs="B Mitra"/>
          <w:sz w:val="28"/>
          <w:szCs w:val="28"/>
          <w:rtl/>
        </w:rPr>
      </w:pPr>
    </w:p>
    <w:p w:rsidR="00F708B5" w:rsidRPr="007072B0" w:rsidRDefault="00F708B5" w:rsidP="00C75EDC">
      <w:pPr>
        <w:spacing w:after="0" w:line="240" w:lineRule="auto"/>
        <w:jc w:val="center"/>
        <w:rPr>
          <w:rFonts w:cs="B Mitra"/>
          <w:sz w:val="28"/>
          <w:szCs w:val="28"/>
          <w:rtl/>
        </w:rPr>
      </w:pPr>
    </w:p>
    <w:p w:rsidR="00F708B5" w:rsidRPr="007072B0" w:rsidRDefault="00F708B5" w:rsidP="00C75EDC">
      <w:pPr>
        <w:spacing w:after="0" w:line="240" w:lineRule="auto"/>
        <w:jc w:val="center"/>
        <w:rPr>
          <w:rFonts w:cs="B Mitra"/>
          <w:sz w:val="28"/>
          <w:szCs w:val="28"/>
          <w:rtl/>
        </w:rPr>
      </w:pPr>
    </w:p>
    <w:p w:rsidR="00F708B5" w:rsidRPr="007072B0" w:rsidRDefault="00F708B5" w:rsidP="00C75EDC">
      <w:pPr>
        <w:spacing w:after="0" w:line="240" w:lineRule="auto"/>
        <w:jc w:val="center"/>
        <w:rPr>
          <w:rFonts w:cs="B Mitra"/>
          <w:rtl/>
        </w:rPr>
      </w:pPr>
    </w:p>
    <w:p w:rsidR="00F708B5" w:rsidRPr="007072B0" w:rsidRDefault="00B103A4" w:rsidP="00C75EDC">
      <w:pPr>
        <w:spacing w:after="0" w:line="240" w:lineRule="auto"/>
        <w:jc w:val="center"/>
        <w:rPr>
          <w:rFonts w:cs="B Mitra"/>
          <w:rtl/>
        </w:rPr>
      </w:pPr>
      <w:r>
        <w:rPr>
          <w:rFonts w:cs="B Mitra"/>
          <w:noProof/>
          <w:sz w:val="28"/>
          <w:szCs w:val="28"/>
          <w:rtl/>
        </w:rPr>
        <w:pict>
          <v:roundrect id="_x0000_s1026" style="position:absolute;left:0;text-align:left;margin-left:3.7pt;margin-top:13.8pt;width:425.2pt;height:368.5pt;z-index:251659264" arcsize="10923f" fillcolor="#b2a1c7 [1943]" strokecolor="#b2a1c7 [1943]" strokeweight="1pt">
            <v:fill color2="#e5dfec [663]" angle="-45" focus="-50%" type="gradient"/>
            <v:shadow on="t" type="perspective" color="#ccc0d9 [1303]" opacity=".5" offset="25pt,-27pt" offset2="45pt,-58pt"/>
            <v:textbox>
              <w:txbxContent>
                <w:p w:rsidR="00DC5A8B" w:rsidRPr="00DC5A8B" w:rsidRDefault="00DC5A8B" w:rsidP="006F7056">
                  <w:pPr>
                    <w:spacing w:after="0" w:line="240" w:lineRule="auto"/>
                    <w:jc w:val="center"/>
                    <w:rPr>
                      <w:rFonts w:ascii="IranNastaliq" w:hAnsi="IranNastaliq" w:cs="IranNastaliq"/>
                      <w:b/>
                      <w:i/>
                      <w:sz w:val="20"/>
                      <w:szCs w:val="20"/>
                      <w:rtl/>
                    </w:rPr>
                  </w:pPr>
                </w:p>
                <w:p w:rsidR="007072B0" w:rsidRPr="00DC5A8B" w:rsidRDefault="00DC5A8B" w:rsidP="006F7056">
                  <w:pPr>
                    <w:spacing w:after="0" w:line="240" w:lineRule="auto"/>
                    <w:jc w:val="center"/>
                    <w:rPr>
                      <w:rFonts w:ascii="IranNastaliq" w:hAnsi="IranNastaliq" w:cs="IranNastaliq"/>
                      <w:b/>
                      <w:sz w:val="240"/>
                      <w:szCs w:val="240"/>
                      <w:rtl/>
                    </w:rPr>
                  </w:pPr>
                  <w:r w:rsidRPr="00DC5A8B">
                    <w:rPr>
                      <w:rFonts w:ascii="IranNastaliq" w:hAnsi="IranNastaliq" w:cs="IranNastaliq" w:hint="cs"/>
                      <w:b/>
                      <w:i/>
                      <w:sz w:val="274"/>
                      <w:szCs w:val="274"/>
                      <w:rtl/>
                    </w:rPr>
                    <w:t>منابع</w:t>
                  </w:r>
                </w:p>
              </w:txbxContent>
            </v:textbox>
            <w10:wrap anchorx="page"/>
          </v:roundrect>
        </w:pict>
      </w:r>
    </w:p>
    <w:p w:rsidR="00F708B5" w:rsidRPr="007072B0" w:rsidRDefault="00F708B5" w:rsidP="00C75EDC">
      <w:pPr>
        <w:spacing w:after="0" w:line="240" w:lineRule="auto"/>
        <w:jc w:val="center"/>
        <w:rPr>
          <w:rFonts w:cs="B Mitra"/>
          <w:rtl/>
        </w:rPr>
      </w:pPr>
    </w:p>
    <w:p w:rsidR="00F708B5" w:rsidRPr="007072B0" w:rsidRDefault="00F708B5" w:rsidP="00C75EDC">
      <w:pPr>
        <w:spacing w:after="0" w:line="240" w:lineRule="auto"/>
        <w:jc w:val="center"/>
        <w:rPr>
          <w:rFonts w:cs="B Mitra"/>
          <w:rtl/>
        </w:rPr>
      </w:pPr>
    </w:p>
    <w:p w:rsidR="00F708B5" w:rsidRPr="007072B0" w:rsidRDefault="00F708B5" w:rsidP="00C75EDC">
      <w:pPr>
        <w:spacing w:after="0" w:line="240" w:lineRule="auto"/>
        <w:jc w:val="center"/>
        <w:rPr>
          <w:rFonts w:cs="B Mitra"/>
          <w:rtl/>
        </w:rPr>
      </w:pPr>
    </w:p>
    <w:p w:rsidR="00F708B5" w:rsidRPr="007072B0" w:rsidRDefault="00F708B5" w:rsidP="00C75EDC">
      <w:pPr>
        <w:spacing w:after="0" w:line="240" w:lineRule="auto"/>
        <w:jc w:val="center"/>
        <w:rPr>
          <w:rFonts w:cs="B Mitra"/>
          <w:rtl/>
        </w:rPr>
      </w:pPr>
    </w:p>
    <w:p w:rsidR="00F708B5" w:rsidRPr="007072B0" w:rsidRDefault="00F708B5" w:rsidP="00C75EDC">
      <w:pPr>
        <w:spacing w:after="0" w:line="240" w:lineRule="auto"/>
        <w:jc w:val="center"/>
        <w:rPr>
          <w:rFonts w:cs="B Mitra"/>
          <w:sz w:val="36"/>
          <w:szCs w:val="36"/>
          <w:rtl/>
        </w:rPr>
      </w:pPr>
    </w:p>
    <w:p w:rsidR="00F708B5" w:rsidRPr="007072B0" w:rsidRDefault="00F708B5" w:rsidP="00C75EDC">
      <w:pPr>
        <w:spacing w:after="0" w:line="240" w:lineRule="auto"/>
        <w:jc w:val="center"/>
        <w:rPr>
          <w:rFonts w:cs="B Mitra"/>
          <w:b/>
          <w:bCs/>
          <w:sz w:val="26"/>
          <w:szCs w:val="26"/>
          <w:rtl/>
        </w:rPr>
      </w:pPr>
    </w:p>
    <w:p w:rsidR="00F708B5" w:rsidRPr="007072B0" w:rsidRDefault="00F708B5" w:rsidP="00C75EDC">
      <w:pPr>
        <w:spacing w:after="0" w:line="240" w:lineRule="auto"/>
        <w:jc w:val="center"/>
        <w:rPr>
          <w:rFonts w:cs="B Mitra"/>
          <w:b/>
          <w:bCs/>
          <w:sz w:val="26"/>
          <w:szCs w:val="26"/>
          <w:rtl/>
        </w:rPr>
      </w:pPr>
    </w:p>
    <w:p w:rsidR="00F708B5" w:rsidRPr="007072B0" w:rsidRDefault="00F708B5" w:rsidP="00C75EDC">
      <w:pPr>
        <w:spacing w:after="0" w:line="240" w:lineRule="auto"/>
        <w:jc w:val="center"/>
        <w:rPr>
          <w:rFonts w:ascii="Times New Roman" w:eastAsia="Times New Roman" w:hAnsi="Times New Roman" w:cs="B Mitra"/>
          <w:sz w:val="28"/>
          <w:szCs w:val="28"/>
          <w:rtl/>
        </w:rPr>
      </w:pPr>
    </w:p>
    <w:p w:rsidR="00F708B5" w:rsidRPr="007072B0" w:rsidRDefault="00F708B5" w:rsidP="00C75EDC">
      <w:pPr>
        <w:spacing w:after="0" w:line="240" w:lineRule="auto"/>
        <w:jc w:val="center"/>
        <w:rPr>
          <w:rFonts w:ascii="Times New Roman" w:eastAsia="Times New Roman" w:hAnsi="Times New Roman" w:cs="B Mitra"/>
          <w:sz w:val="28"/>
          <w:szCs w:val="28"/>
          <w:rtl/>
        </w:rPr>
      </w:pPr>
    </w:p>
    <w:p w:rsidR="00640BFC" w:rsidRPr="007072B0" w:rsidRDefault="00640BFC" w:rsidP="00C75EDC">
      <w:pPr>
        <w:spacing w:after="0" w:line="240" w:lineRule="auto"/>
        <w:jc w:val="center"/>
        <w:rPr>
          <w:rFonts w:ascii="Times New Roman" w:eastAsia="Times New Roman" w:hAnsi="Times New Roman" w:cs="B Mitra"/>
          <w:sz w:val="28"/>
          <w:szCs w:val="28"/>
          <w:rtl/>
        </w:rPr>
      </w:pPr>
    </w:p>
    <w:p w:rsidR="00640BFC" w:rsidRPr="007072B0" w:rsidRDefault="00640BFC" w:rsidP="00C75EDC">
      <w:pPr>
        <w:spacing w:after="0" w:line="240" w:lineRule="auto"/>
        <w:jc w:val="center"/>
        <w:rPr>
          <w:rFonts w:ascii="Times New Roman" w:eastAsia="Times New Roman" w:hAnsi="Times New Roman" w:cs="B Mitra"/>
          <w:sz w:val="28"/>
          <w:szCs w:val="28"/>
          <w:rtl/>
        </w:rPr>
      </w:pPr>
    </w:p>
    <w:p w:rsidR="00640BFC" w:rsidRPr="007072B0" w:rsidRDefault="00640BFC" w:rsidP="00C75EDC">
      <w:pPr>
        <w:spacing w:after="0" w:line="240" w:lineRule="auto"/>
        <w:jc w:val="center"/>
        <w:rPr>
          <w:rFonts w:ascii="Times New Roman" w:eastAsia="Times New Roman" w:hAnsi="Times New Roman" w:cs="B Mitra"/>
          <w:sz w:val="28"/>
          <w:szCs w:val="28"/>
          <w:rtl/>
        </w:rPr>
      </w:pPr>
    </w:p>
    <w:p w:rsidR="00640BFC" w:rsidRPr="007072B0" w:rsidRDefault="00640BFC" w:rsidP="00382431">
      <w:pPr>
        <w:tabs>
          <w:tab w:val="left" w:pos="1403"/>
        </w:tabs>
        <w:spacing w:after="0" w:line="240" w:lineRule="auto"/>
        <w:jc w:val="both"/>
        <w:rPr>
          <w:rFonts w:ascii="Times New Roman" w:eastAsia="Times New Roman" w:hAnsi="Times New Roman" w:cs="B Mitra"/>
          <w:sz w:val="28"/>
          <w:szCs w:val="28"/>
          <w:rtl/>
        </w:rPr>
      </w:pPr>
      <w:r w:rsidRPr="007072B0">
        <w:rPr>
          <w:rFonts w:ascii="Times New Roman" w:eastAsia="Times New Roman" w:hAnsi="Times New Roman" w:cs="B Mitra"/>
          <w:sz w:val="28"/>
          <w:szCs w:val="28"/>
          <w:rtl/>
        </w:rPr>
        <w:tab/>
      </w:r>
    </w:p>
    <w:p w:rsidR="00640BFC" w:rsidRPr="007072B0" w:rsidRDefault="00640BFC" w:rsidP="00382431">
      <w:pPr>
        <w:spacing w:after="0" w:line="240" w:lineRule="auto"/>
        <w:jc w:val="both"/>
        <w:rPr>
          <w:rFonts w:ascii="Times New Roman" w:eastAsia="Times New Roman" w:hAnsi="Times New Roman" w:cs="B Mitra"/>
          <w:sz w:val="28"/>
          <w:szCs w:val="28"/>
          <w:rtl/>
        </w:rPr>
      </w:pPr>
      <w:r w:rsidRPr="007072B0">
        <w:rPr>
          <w:rFonts w:ascii="Times New Roman" w:eastAsia="Times New Roman" w:hAnsi="Times New Roman" w:cs="B Mitra"/>
          <w:sz w:val="28"/>
          <w:szCs w:val="28"/>
          <w:rtl/>
        </w:rPr>
        <w:br w:type="page"/>
      </w:r>
    </w:p>
    <w:p w:rsidR="00640BFC" w:rsidRPr="007072B0" w:rsidRDefault="00640BFC" w:rsidP="00382431">
      <w:pPr>
        <w:tabs>
          <w:tab w:val="left" w:pos="1403"/>
        </w:tabs>
        <w:spacing w:after="0" w:line="240" w:lineRule="auto"/>
        <w:jc w:val="both"/>
        <w:rPr>
          <w:rFonts w:ascii="Times New Roman" w:eastAsia="Times New Roman" w:hAnsi="Times New Roman" w:cs="B Mitra"/>
          <w:sz w:val="28"/>
          <w:szCs w:val="28"/>
          <w:rtl/>
        </w:rPr>
      </w:pPr>
    </w:p>
    <w:p w:rsidR="00640BFC" w:rsidRPr="007072B0" w:rsidRDefault="00640BFC" w:rsidP="00382431">
      <w:pPr>
        <w:spacing w:after="0" w:line="240" w:lineRule="auto"/>
        <w:jc w:val="both"/>
        <w:rPr>
          <w:rFonts w:ascii="Times New Roman" w:eastAsia="Times New Roman" w:hAnsi="Times New Roman" w:cs="B Mitra"/>
          <w:sz w:val="28"/>
          <w:szCs w:val="28"/>
          <w:rtl/>
        </w:rPr>
      </w:pPr>
    </w:p>
    <w:p w:rsidR="00F708B5" w:rsidRPr="007072B0" w:rsidRDefault="00F708B5" w:rsidP="00382431">
      <w:pPr>
        <w:spacing w:after="0" w:line="240" w:lineRule="auto"/>
        <w:jc w:val="both"/>
        <w:rPr>
          <w:rFonts w:ascii="Times New Roman" w:eastAsia="Times New Roman" w:hAnsi="Times New Roman" w:cs="B Mitra"/>
          <w:sz w:val="28"/>
          <w:szCs w:val="28"/>
          <w:rtl/>
        </w:rPr>
        <w:sectPr w:rsidR="00F708B5" w:rsidRPr="007072B0" w:rsidSect="00437A9F">
          <w:headerReference w:type="even" r:id="rId9"/>
          <w:type w:val="nextColumn"/>
          <w:pgSz w:w="11907" w:h="16840" w:code="9"/>
          <w:pgMar w:top="1701" w:right="1418" w:bottom="1701" w:left="1418" w:header="2268" w:footer="1701" w:gutter="0"/>
          <w:cols w:space="720"/>
          <w:titlePg/>
          <w:bidi/>
          <w:rtlGutter/>
          <w:docGrid w:linePitch="360"/>
        </w:sectPr>
      </w:pPr>
    </w:p>
    <w:p w:rsidR="00354850" w:rsidRPr="00D00CFC" w:rsidRDefault="00DC5A8B" w:rsidP="00DC5A8B">
      <w:pPr>
        <w:spacing w:after="0" w:line="288" w:lineRule="auto"/>
        <w:jc w:val="both"/>
        <w:rPr>
          <w:rFonts w:ascii="Times New Roman" w:hAnsi="Times New Roman" w:cs="B Nazanin"/>
          <w:bCs/>
          <w:i/>
          <w:szCs w:val="28"/>
          <w:rtl/>
        </w:rPr>
      </w:pPr>
      <w:r w:rsidRPr="00D00CFC">
        <w:rPr>
          <w:rFonts w:ascii="Times New Roman" w:hAnsi="Times New Roman" w:cs="B Nazanin" w:hint="cs"/>
          <w:bCs/>
          <w:i/>
          <w:szCs w:val="28"/>
          <w:rtl/>
        </w:rPr>
        <w:lastRenderedPageBreak/>
        <w:t>منابع</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Cs/>
          <w:szCs w:val="28"/>
          <w:lang w:bidi="ar-SA"/>
        </w:rPr>
      </w:pPr>
      <w:r w:rsidRPr="00D00CFC">
        <w:rPr>
          <w:rFonts w:ascii="Times New Roman" w:hAnsi="Times New Roman" w:cs="B Nazanin" w:hint="cs"/>
          <w:i/>
          <w:szCs w:val="28"/>
          <w:rtl/>
        </w:rPr>
        <w:t>اتاق فکر دانشگاه</w:t>
      </w:r>
      <w:r w:rsidRPr="00D00CFC">
        <w:rPr>
          <w:rFonts w:ascii="Times New Roman" w:hAnsi="Times New Roman" w:cs="B Nazanin"/>
          <w:i/>
          <w:szCs w:val="28"/>
        </w:rPr>
        <w:t xml:space="preserve"> </w:t>
      </w:r>
      <w:r w:rsidRPr="00D00CFC">
        <w:rPr>
          <w:rFonts w:ascii="Times New Roman" w:hAnsi="Times New Roman" w:cs="B Nazanin" w:hint="cs"/>
          <w:i/>
          <w:szCs w:val="28"/>
          <w:rtl/>
        </w:rPr>
        <w:t>ع</w:t>
      </w:r>
      <w:bookmarkStart w:id="0" w:name="_GoBack"/>
      <w:bookmarkEnd w:id="0"/>
      <w:r w:rsidRPr="00D00CFC">
        <w:rPr>
          <w:rFonts w:ascii="Times New Roman" w:hAnsi="Times New Roman" w:cs="B Nazanin" w:hint="cs"/>
          <w:i/>
          <w:szCs w:val="28"/>
          <w:rtl/>
        </w:rPr>
        <w:t>لوم</w:t>
      </w:r>
      <w:r w:rsidRPr="00D00CFC">
        <w:rPr>
          <w:rFonts w:ascii="Times New Roman" w:hAnsi="Times New Roman" w:cs="B Nazanin"/>
          <w:i/>
          <w:szCs w:val="28"/>
        </w:rPr>
        <w:t xml:space="preserve"> </w:t>
      </w:r>
      <w:r w:rsidRPr="00D00CFC">
        <w:rPr>
          <w:rFonts w:ascii="Times New Roman" w:hAnsi="Times New Roman" w:cs="B Nazanin" w:hint="cs"/>
          <w:i/>
          <w:szCs w:val="28"/>
          <w:rtl/>
        </w:rPr>
        <w:t>پزشکی</w:t>
      </w:r>
      <w:r w:rsidRPr="00D00CFC">
        <w:rPr>
          <w:rFonts w:ascii="Times New Roman" w:hAnsi="Times New Roman" w:cs="B Nazanin"/>
          <w:i/>
          <w:szCs w:val="28"/>
        </w:rPr>
        <w:t xml:space="preserve"> </w:t>
      </w:r>
      <w:r w:rsidRPr="00D00CFC">
        <w:rPr>
          <w:rFonts w:ascii="Times New Roman" w:hAnsi="Times New Roman" w:cs="B Nazanin" w:hint="cs"/>
          <w:i/>
          <w:szCs w:val="28"/>
          <w:rtl/>
        </w:rPr>
        <w:t>و</w:t>
      </w:r>
      <w:r w:rsidRPr="00D00CFC">
        <w:rPr>
          <w:rFonts w:ascii="Times New Roman" w:hAnsi="Times New Roman" w:cs="B Nazanin"/>
          <w:i/>
          <w:szCs w:val="28"/>
        </w:rPr>
        <w:t xml:space="preserve"> </w:t>
      </w:r>
      <w:r w:rsidRPr="00D00CFC">
        <w:rPr>
          <w:rFonts w:ascii="Times New Roman" w:hAnsi="Times New Roman" w:cs="B Nazanin" w:hint="cs"/>
          <w:i/>
          <w:szCs w:val="28"/>
          <w:rtl/>
        </w:rPr>
        <w:t>خدمات</w:t>
      </w:r>
      <w:r w:rsidRPr="00D00CFC">
        <w:rPr>
          <w:rFonts w:ascii="Times New Roman" w:hAnsi="Times New Roman" w:cs="B Nazanin"/>
          <w:i/>
          <w:szCs w:val="28"/>
        </w:rPr>
        <w:t xml:space="preserve"> </w:t>
      </w:r>
      <w:r w:rsidRPr="00D00CFC">
        <w:rPr>
          <w:rFonts w:ascii="Times New Roman" w:hAnsi="Times New Roman" w:cs="B Nazanin" w:hint="cs"/>
          <w:i/>
          <w:szCs w:val="28"/>
          <w:rtl/>
        </w:rPr>
        <w:t>بهداشتی</w:t>
      </w:r>
      <w:r w:rsidRPr="00D00CFC">
        <w:rPr>
          <w:rFonts w:ascii="Times New Roman" w:hAnsi="Times New Roman" w:cs="B Nazanin"/>
          <w:i/>
          <w:szCs w:val="28"/>
        </w:rPr>
        <w:t xml:space="preserve"> </w:t>
      </w:r>
      <w:r w:rsidRPr="00D00CFC">
        <w:rPr>
          <w:rFonts w:ascii="Times New Roman" w:hAnsi="Times New Roman" w:cs="B Nazanin" w:hint="cs"/>
          <w:i/>
          <w:szCs w:val="28"/>
          <w:rtl/>
        </w:rPr>
        <w:t>درمانی</w:t>
      </w:r>
      <w:r w:rsidRPr="00D00CFC">
        <w:rPr>
          <w:rFonts w:ascii="Times New Roman" w:hAnsi="Times New Roman" w:cs="B Nazanin"/>
          <w:i/>
          <w:szCs w:val="28"/>
        </w:rPr>
        <w:t xml:space="preserve"> </w:t>
      </w:r>
      <w:r w:rsidRPr="00D00CFC">
        <w:rPr>
          <w:rFonts w:ascii="Times New Roman" w:hAnsi="Times New Roman" w:cs="B Nazanin" w:hint="cs"/>
          <w:i/>
          <w:szCs w:val="28"/>
          <w:rtl/>
        </w:rPr>
        <w:t xml:space="preserve">کرمان، </w:t>
      </w:r>
      <w:r w:rsidRPr="00D00CFC">
        <w:rPr>
          <w:rFonts w:ascii="Times New Roman" w:hAnsi="Times New Roman" w:cs="B Nazanin" w:hint="cs"/>
          <w:iCs/>
          <w:szCs w:val="28"/>
          <w:rtl/>
          <w:lang w:bidi="ar-SA"/>
        </w:rPr>
        <w:t>تحلیل</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سیاست</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های</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کلی</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جمعیت</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ابلاغی</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مقام</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معظم</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رهبری، 1393</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آل مولانا، بابک؛ اسماعیلی ، محمدمهدی، </w:t>
      </w:r>
      <w:r w:rsidRPr="00D00CFC">
        <w:rPr>
          <w:rFonts w:ascii="Times New Roman" w:hAnsi="Times New Roman" w:cs="B Nazanin" w:hint="cs"/>
          <w:iCs/>
          <w:szCs w:val="28"/>
          <w:rtl/>
        </w:rPr>
        <w:t>بررس سیاست‌های تحدید و تنظیم خانواده</w:t>
      </w:r>
      <w:r w:rsidRPr="00D00CFC">
        <w:rPr>
          <w:rFonts w:ascii="Times New Roman" w:hAnsi="Times New Roman" w:cs="B Nazanin" w:hint="cs"/>
          <w:i/>
          <w:szCs w:val="28"/>
          <w:rtl/>
        </w:rPr>
        <w:t>، فصلنامه برداشت دوم سال هفتم شماره 11 و 12، 1389</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lang w:bidi="ar-SA"/>
        </w:rPr>
      </w:pPr>
      <w:r w:rsidRPr="00D00CFC">
        <w:rPr>
          <w:rFonts w:ascii="Times New Roman" w:hAnsi="Times New Roman" w:cs="B Nazanin" w:hint="cs"/>
          <w:i/>
          <w:szCs w:val="28"/>
          <w:rtl/>
        </w:rPr>
        <w:t xml:space="preserve">حسینی، سید میرصالحی ، </w:t>
      </w:r>
      <w:r w:rsidRPr="00D00CFC">
        <w:rPr>
          <w:rFonts w:ascii="Times New Roman" w:hAnsi="Times New Roman" w:cs="B Nazanin" w:hint="cs"/>
          <w:iCs/>
          <w:szCs w:val="28"/>
          <w:rtl/>
          <w:lang w:bidi="ar-SA"/>
        </w:rPr>
        <w:t>سياست</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هاي</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جمعيتي</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و</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فراباورهاي</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آن</w:t>
      </w:r>
      <w:r w:rsidRPr="00D00CFC">
        <w:rPr>
          <w:rFonts w:ascii="Times New Roman" w:hAnsi="Times New Roman" w:cs="B Nazanin" w:hint="cs"/>
          <w:i/>
          <w:szCs w:val="28"/>
          <w:rtl/>
          <w:lang w:bidi="ar-SA"/>
        </w:rPr>
        <w:t>، سیاست متعالیه، سال سوم، شماره دهم، 1394</w:t>
      </w:r>
    </w:p>
    <w:p w:rsidR="00D00CFC" w:rsidRPr="00D00CFC" w:rsidRDefault="00D00CFC" w:rsidP="007E72C1">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حیدری، سیامک، معصومه ؛ زنجانی حجت‌الله ؛ ساروخانی، باقر، </w:t>
      </w:r>
      <w:r w:rsidRPr="00D00CFC">
        <w:rPr>
          <w:rFonts w:ascii="Times New Roman" w:hAnsi="Times New Roman" w:cs="B Nazanin" w:hint="cs"/>
          <w:iCs/>
          <w:szCs w:val="28"/>
          <w:rtl/>
        </w:rPr>
        <w:t>توسعه</w:t>
      </w:r>
      <w:r w:rsidRPr="00D00CFC">
        <w:rPr>
          <w:rFonts w:ascii="Times New Roman" w:hAnsi="Times New Roman" w:cs="B Nazanin"/>
          <w:iCs/>
          <w:szCs w:val="28"/>
        </w:rPr>
        <w:t xml:space="preserve"> </w:t>
      </w:r>
      <w:r w:rsidRPr="00D00CFC">
        <w:rPr>
          <w:rFonts w:ascii="Times New Roman" w:hAnsi="Times New Roman" w:cs="B Nazanin" w:hint="cs"/>
          <w:iCs/>
          <w:szCs w:val="28"/>
          <w:rtl/>
        </w:rPr>
        <w:t>اجتماعی</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سیاست</w:t>
      </w:r>
      <w:r w:rsidRPr="00D00CFC">
        <w:rPr>
          <w:rFonts w:ascii="Times New Roman" w:hAnsi="Times New Roman" w:cs="B Nazanin"/>
          <w:iCs/>
          <w:szCs w:val="28"/>
        </w:rPr>
        <w:t xml:space="preserve"> </w:t>
      </w:r>
      <w:r w:rsidRPr="00D00CFC">
        <w:rPr>
          <w:rFonts w:ascii="Times New Roman" w:hAnsi="Times New Roman" w:cs="B Nazanin" w:hint="cs"/>
          <w:iCs/>
          <w:szCs w:val="28"/>
          <w:rtl/>
        </w:rPr>
        <w:t>هاي</w:t>
      </w:r>
      <w:r w:rsidRPr="00D00CFC">
        <w:rPr>
          <w:rFonts w:ascii="Times New Roman" w:hAnsi="Times New Roman" w:cs="B Nazanin"/>
          <w:iCs/>
          <w:szCs w:val="28"/>
        </w:rPr>
        <w:t xml:space="preserve"> </w:t>
      </w:r>
      <w:r w:rsidRPr="00D00CFC">
        <w:rPr>
          <w:rFonts w:ascii="Times New Roman" w:hAnsi="Times New Roman" w:cs="B Nazanin" w:hint="cs"/>
          <w:iCs/>
          <w:szCs w:val="28"/>
          <w:rtl/>
        </w:rPr>
        <w:t>جمعیتی</w:t>
      </w:r>
      <w:r w:rsidRPr="00D00CFC">
        <w:rPr>
          <w:rFonts w:ascii="Times New Roman" w:hAnsi="Times New Roman" w:cs="B Nazanin"/>
          <w:iCs/>
          <w:szCs w:val="28"/>
        </w:rPr>
        <w:t xml:space="preserve"> </w:t>
      </w:r>
      <w:r w:rsidRPr="00D00CFC">
        <w:rPr>
          <w:rFonts w:ascii="Times New Roman" w:hAnsi="Times New Roman" w:cs="B Nazanin" w:hint="cs"/>
          <w:iCs/>
          <w:szCs w:val="28"/>
          <w:rtl/>
        </w:rPr>
        <w:t>در</w:t>
      </w:r>
      <w:r w:rsidRPr="00D00CFC">
        <w:rPr>
          <w:rFonts w:ascii="Times New Roman" w:hAnsi="Times New Roman" w:cs="B Nazanin"/>
          <w:iCs/>
          <w:szCs w:val="28"/>
        </w:rPr>
        <w:t xml:space="preserve"> </w:t>
      </w:r>
      <w:r w:rsidRPr="00D00CFC">
        <w:rPr>
          <w:rFonts w:ascii="Times New Roman" w:hAnsi="Times New Roman" w:cs="B Nazanin" w:hint="cs"/>
          <w:iCs/>
          <w:szCs w:val="28"/>
          <w:rtl/>
        </w:rPr>
        <w:t>ایران(قبل از  انقلاب، از سال 1342 تا 1355)</w:t>
      </w:r>
      <w:r w:rsidRPr="00D00CFC">
        <w:rPr>
          <w:rFonts w:ascii="Times New Roman" w:hAnsi="Times New Roman" w:cs="B Nazanin" w:hint="cs"/>
          <w:i/>
          <w:szCs w:val="28"/>
          <w:rtl/>
        </w:rPr>
        <w:t>، پژوهشنامه</w:t>
      </w:r>
      <w:r w:rsidRPr="00D00CFC">
        <w:rPr>
          <w:rFonts w:ascii="Times New Roman" w:hAnsi="Times New Roman" w:cs="B Nazanin"/>
          <w:i/>
          <w:szCs w:val="28"/>
        </w:rPr>
        <w:t xml:space="preserve"> </w:t>
      </w:r>
      <w:r w:rsidRPr="00D00CFC">
        <w:rPr>
          <w:rFonts w:ascii="Times New Roman" w:hAnsi="Times New Roman" w:cs="B Nazanin" w:hint="cs"/>
          <w:i/>
          <w:szCs w:val="28"/>
          <w:rtl/>
        </w:rPr>
        <w:t>مددکاري</w:t>
      </w:r>
      <w:r w:rsidRPr="00D00CFC">
        <w:rPr>
          <w:rFonts w:ascii="Times New Roman" w:hAnsi="Times New Roman" w:cs="B Nazanin"/>
          <w:i/>
          <w:szCs w:val="28"/>
        </w:rPr>
        <w:t xml:space="preserve"> </w:t>
      </w:r>
      <w:r w:rsidRPr="00D00CFC">
        <w:rPr>
          <w:rFonts w:ascii="Times New Roman" w:hAnsi="Times New Roman" w:cs="B Nazanin" w:hint="cs"/>
          <w:i/>
          <w:szCs w:val="28"/>
          <w:rtl/>
        </w:rPr>
        <w:t>اجتماعی،</w:t>
      </w:r>
      <w:r w:rsidRPr="00D00CFC">
        <w:rPr>
          <w:rFonts w:ascii="Times New Roman" w:hAnsi="Times New Roman" w:cs="B Nazanin"/>
          <w:i/>
          <w:szCs w:val="28"/>
        </w:rPr>
        <w:t xml:space="preserve"> </w:t>
      </w:r>
      <w:r w:rsidRPr="00D00CFC">
        <w:rPr>
          <w:rFonts w:ascii="Times New Roman" w:hAnsi="Times New Roman" w:cs="B Nazanin" w:hint="cs"/>
          <w:i/>
          <w:szCs w:val="28"/>
          <w:rtl/>
        </w:rPr>
        <w:t>سال</w:t>
      </w:r>
      <w:r w:rsidRPr="00D00CFC">
        <w:rPr>
          <w:rFonts w:ascii="Times New Roman" w:hAnsi="Times New Roman" w:cs="B Nazanin"/>
          <w:i/>
          <w:szCs w:val="28"/>
        </w:rPr>
        <w:t xml:space="preserve"> </w:t>
      </w:r>
      <w:r w:rsidRPr="00D00CFC">
        <w:rPr>
          <w:rFonts w:ascii="Times New Roman" w:hAnsi="Times New Roman" w:cs="B Nazanin" w:hint="cs"/>
          <w:i/>
          <w:szCs w:val="28"/>
          <w:rtl/>
        </w:rPr>
        <w:t>دوم،</w:t>
      </w:r>
      <w:r w:rsidRPr="00D00CFC">
        <w:rPr>
          <w:rFonts w:ascii="Times New Roman" w:hAnsi="Times New Roman" w:cs="B Nazanin"/>
          <w:i/>
          <w:szCs w:val="28"/>
        </w:rPr>
        <w:t xml:space="preserve"> </w:t>
      </w:r>
      <w:r w:rsidRPr="00D00CFC">
        <w:rPr>
          <w:rFonts w:ascii="Times New Roman" w:hAnsi="Times New Roman" w:cs="B Nazanin" w:hint="cs"/>
          <w:i/>
          <w:szCs w:val="28"/>
          <w:rtl/>
        </w:rPr>
        <w:t>شماره5  ، 1394</w:t>
      </w:r>
    </w:p>
    <w:p w:rsidR="00D00CFC" w:rsidRPr="00D00CFC" w:rsidRDefault="00D00CFC" w:rsidP="007E72C1">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حیدری، سیامک، معصومه ؛ زنجانی حجت‌الله ؛ ساروخانی، باقر، </w:t>
      </w:r>
      <w:r w:rsidRPr="00D00CFC">
        <w:rPr>
          <w:rFonts w:ascii="Times New Roman" w:hAnsi="Times New Roman" w:cs="B Nazanin" w:hint="cs"/>
          <w:iCs/>
          <w:szCs w:val="28"/>
          <w:rtl/>
        </w:rPr>
        <w:t>توسعه</w:t>
      </w:r>
      <w:r w:rsidRPr="00D00CFC">
        <w:rPr>
          <w:rFonts w:ascii="Times New Roman" w:hAnsi="Times New Roman" w:cs="B Nazanin"/>
          <w:iCs/>
          <w:szCs w:val="28"/>
        </w:rPr>
        <w:t xml:space="preserve"> </w:t>
      </w:r>
      <w:r w:rsidRPr="00D00CFC">
        <w:rPr>
          <w:rFonts w:ascii="Times New Roman" w:hAnsi="Times New Roman" w:cs="B Nazanin" w:hint="cs"/>
          <w:iCs/>
          <w:szCs w:val="28"/>
          <w:rtl/>
        </w:rPr>
        <w:t>اجتماعی</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سیاست</w:t>
      </w:r>
      <w:r w:rsidRPr="00D00CFC">
        <w:rPr>
          <w:rFonts w:ascii="Times New Roman" w:hAnsi="Times New Roman" w:cs="B Nazanin"/>
          <w:iCs/>
          <w:szCs w:val="28"/>
        </w:rPr>
        <w:t xml:space="preserve"> </w:t>
      </w:r>
      <w:r w:rsidRPr="00D00CFC">
        <w:rPr>
          <w:rFonts w:ascii="Times New Roman" w:hAnsi="Times New Roman" w:cs="B Nazanin" w:hint="cs"/>
          <w:iCs/>
          <w:szCs w:val="28"/>
          <w:rtl/>
        </w:rPr>
        <w:t>هاي</w:t>
      </w:r>
      <w:r w:rsidRPr="00D00CFC">
        <w:rPr>
          <w:rFonts w:ascii="Times New Roman" w:hAnsi="Times New Roman" w:cs="B Nazanin"/>
          <w:iCs/>
          <w:szCs w:val="28"/>
        </w:rPr>
        <w:t xml:space="preserve"> </w:t>
      </w:r>
      <w:r w:rsidRPr="00D00CFC">
        <w:rPr>
          <w:rFonts w:ascii="Times New Roman" w:hAnsi="Times New Roman" w:cs="B Nazanin" w:hint="cs"/>
          <w:iCs/>
          <w:szCs w:val="28"/>
          <w:rtl/>
        </w:rPr>
        <w:t>جمعیتی</w:t>
      </w:r>
      <w:r w:rsidRPr="00D00CFC">
        <w:rPr>
          <w:rFonts w:ascii="Times New Roman" w:hAnsi="Times New Roman" w:cs="B Nazanin"/>
          <w:iCs/>
          <w:szCs w:val="28"/>
        </w:rPr>
        <w:t xml:space="preserve"> </w:t>
      </w:r>
      <w:r w:rsidRPr="00D00CFC">
        <w:rPr>
          <w:rFonts w:ascii="Times New Roman" w:hAnsi="Times New Roman" w:cs="B Nazanin" w:hint="cs"/>
          <w:iCs/>
          <w:szCs w:val="28"/>
          <w:rtl/>
        </w:rPr>
        <w:t>در</w:t>
      </w:r>
      <w:r w:rsidRPr="00D00CFC">
        <w:rPr>
          <w:rFonts w:ascii="Times New Roman" w:hAnsi="Times New Roman" w:cs="B Nazanin"/>
          <w:iCs/>
          <w:szCs w:val="28"/>
        </w:rPr>
        <w:t xml:space="preserve"> </w:t>
      </w:r>
      <w:r w:rsidRPr="00D00CFC">
        <w:rPr>
          <w:rFonts w:ascii="Times New Roman" w:hAnsi="Times New Roman" w:cs="B Nazanin" w:hint="cs"/>
          <w:iCs/>
          <w:szCs w:val="28"/>
          <w:rtl/>
        </w:rPr>
        <w:t>ایران(بعد از انقلاب، از سال 1357 تا 1385)</w:t>
      </w:r>
      <w:r w:rsidRPr="00D00CFC">
        <w:rPr>
          <w:rFonts w:ascii="Times New Roman" w:hAnsi="Times New Roman" w:cs="B Nazanin" w:hint="cs"/>
          <w:i/>
          <w:szCs w:val="28"/>
          <w:rtl/>
        </w:rPr>
        <w:t>، پژوهشنامه</w:t>
      </w:r>
      <w:r w:rsidRPr="00D00CFC">
        <w:rPr>
          <w:rFonts w:ascii="Times New Roman" w:hAnsi="Times New Roman" w:cs="B Nazanin"/>
          <w:i/>
          <w:szCs w:val="28"/>
        </w:rPr>
        <w:t xml:space="preserve"> </w:t>
      </w:r>
      <w:r w:rsidRPr="00D00CFC">
        <w:rPr>
          <w:rFonts w:ascii="Times New Roman" w:hAnsi="Times New Roman" w:cs="B Nazanin" w:hint="cs"/>
          <w:i/>
          <w:szCs w:val="28"/>
          <w:rtl/>
        </w:rPr>
        <w:t>مددکاري</w:t>
      </w:r>
      <w:r w:rsidRPr="00D00CFC">
        <w:rPr>
          <w:rFonts w:ascii="Times New Roman" w:hAnsi="Times New Roman" w:cs="B Nazanin"/>
          <w:i/>
          <w:szCs w:val="28"/>
        </w:rPr>
        <w:t xml:space="preserve"> </w:t>
      </w:r>
      <w:r w:rsidRPr="00D00CFC">
        <w:rPr>
          <w:rFonts w:ascii="Times New Roman" w:hAnsi="Times New Roman" w:cs="B Nazanin" w:hint="cs"/>
          <w:i/>
          <w:szCs w:val="28"/>
          <w:rtl/>
        </w:rPr>
        <w:t>اجتماعی،</w:t>
      </w:r>
      <w:r w:rsidRPr="00D00CFC">
        <w:rPr>
          <w:rFonts w:ascii="Times New Roman" w:hAnsi="Times New Roman" w:cs="B Nazanin"/>
          <w:i/>
          <w:szCs w:val="28"/>
        </w:rPr>
        <w:t xml:space="preserve"> </w:t>
      </w:r>
      <w:r w:rsidRPr="00D00CFC">
        <w:rPr>
          <w:rFonts w:ascii="Times New Roman" w:hAnsi="Times New Roman" w:cs="B Nazanin" w:hint="cs"/>
          <w:i/>
          <w:szCs w:val="28"/>
          <w:rtl/>
        </w:rPr>
        <w:t>سال</w:t>
      </w:r>
      <w:r w:rsidRPr="00D00CFC">
        <w:rPr>
          <w:rFonts w:ascii="Times New Roman" w:hAnsi="Times New Roman" w:cs="B Nazanin"/>
          <w:i/>
          <w:szCs w:val="28"/>
        </w:rPr>
        <w:t xml:space="preserve"> </w:t>
      </w:r>
      <w:r w:rsidRPr="00D00CFC">
        <w:rPr>
          <w:rFonts w:ascii="Times New Roman" w:hAnsi="Times New Roman" w:cs="B Nazanin" w:hint="cs"/>
          <w:i/>
          <w:szCs w:val="28"/>
          <w:rtl/>
        </w:rPr>
        <w:t>دوم،</w:t>
      </w:r>
      <w:r w:rsidRPr="00D00CFC">
        <w:rPr>
          <w:rFonts w:ascii="Times New Roman" w:hAnsi="Times New Roman" w:cs="B Nazanin"/>
          <w:i/>
          <w:szCs w:val="28"/>
        </w:rPr>
        <w:t xml:space="preserve"> </w:t>
      </w:r>
      <w:r w:rsidRPr="00D00CFC">
        <w:rPr>
          <w:rFonts w:ascii="Times New Roman" w:hAnsi="Times New Roman" w:cs="B Nazanin" w:hint="cs"/>
          <w:i/>
          <w:szCs w:val="28"/>
          <w:rtl/>
        </w:rPr>
        <w:t>شماره5  ، 1394</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روغنی شهرکی، قهرمان، </w:t>
      </w:r>
      <w:r w:rsidRPr="00D00CFC">
        <w:rPr>
          <w:rFonts w:ascii="Times New Roman" w:hAnsi="Times New Roman" w:cs="B Nazanin" w:hint="cs"/>
          <w:iCs/>
          <w:szCs w:val="28"/>
          <w:rtl/>
        </w:rPr>
        <w:t>بررسی عوامل تاخیر سن ازدواج زنان و پیامدهای جمعیتی آن در استان چهارمحال و بختیاری</w:t>
      </w:r>
      <w:r w:rsidRPr="00D00CFC">
        <w:rPr>
          <w:rFonts w:ascii="Times New Roman" w:hAnsi="Times New Roman" w:cs="B Nazanin" w:hint="cs"/>
          <w:i/>
          <w:szCs w:val="28"/>
          <w:rtl/>
        </w:rPr>
        <w:t>، اداره کل ثبت احوال استان چهارمحال و بختیاری، 1397</w:t>
      </w:r>
    </w:p>
    <w:p w:rsidR="00D00CFC" w:rsidRPr="00D00CFC" w:rsidRDefault="00D00CFC" w:rsidP="007E72C1">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زارع، سعید ؛ هاشمی، سیده حکیمه، </w:t>
      </w:r>
      <w:r w:rsidRPr="00D00CFC">
        <w:rPr>
          <w:rFonts w:ascii="Times New Roman" w:hAnsi="Times New Roman" w:cs="B Nazanin" w:hint="cs"/>
          <w:iCs/>
          <w:szCs w:val="28"/>
          <w:rtl/>
        </w:rPr>
        <w:t xml:space="preserve">تاثیر دین بر سیاست‌های جمعیتی و باروری، </w:t>
      </w:r>
      <w:r w:rsidRPr="00D00CFC">
        <w:rPr>
          <w:rFonts w:ascii="Times New Roman" w:hAnsi="Times New Roman" w:cs="B Nazanin" w:hint="cs"/>
          <w:i/>
          <w:szCs w:val="28"/>
          <w:rtl/>
        </w:rPr>
        <w:t xml:space="preserve">دوفصلنامه علمی-پژوهشی اسلام و علوم اجتماعی سال5 شماره 10 ، 1392 </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tl/>
        </w:rPr>
      </w:pPr>
      <w:r w:rsidRPr="00D00CFC">
        <w:rPr>
          <w:rFonts w:ascii="Times New Roman" w:hAnsi="Times New Roman" w:cs="B Nazanin" w:hint="cs"/>
          <w:i/>
          <w:szCs w:val="28"/>
          <w:rtl/>
        </w:rPr>
        <w:t xml:space="preserve">سازمان برنامه و بودجه، </w:t>
      </w:r>
      <w:r w:rsidRPr="00D00CFC">
        <w:rPr>
          <w:rFonts w:ascii="Times New Roman" w:hAnsi="Times New Roman" w:cs="B Nazanin" w:hint="cs"/>
          <w:iCs/>
          <w:szCs w:val="28"/>
          <w:rtl/>
        </w:rPr>
        <w:t>مجموعه برنامه‌های پنج ساله توسعه جمهوری اسلامی ایران</w:t>
      </w:r>
      <w:r w:rsidRPr="00D00CFC">
        <w:rPr>
          <w:rFonts w:ascii="Times New Roman" w:hAnsi="Times New Roman" w:cs="B Nazanin" w:hint="cs"/>
          <w:i/>
          <w:szCs w:val="28"/>
          <w:rtl/>
        </w:rPr>
        <w:t xml:space="preserve"> </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tl/>
        </w:rPr>
      </w:pPr>
      <w:r w:rsidRPr="00D00CFC">
        <w:rPr>
          <w:rFonts w:ascii="Times New Roman" w:hAnsi="Times New Roman" w:cs="B Nazanin" w:hint="cs"/>
          <w:i/>
          <w:szCs w:val="28"/>
          <w:rtl/>
        </w:rPr>
        <w:t xml:space="preserve">سازمان مدیریت و برنامه ریزی استان چهارمحال و بختیاری، معاونت آمار و اطلاعات، </w:t>
      </w:r>
      <w:r w:rsidRPr="00D00CFC">
        <w:rPr>
          <w:rFonts w:ascii="Times New Roman" w:hAnsi="Times New Roman" w:cs="B Nazanin" w:hint="cs"/>
          <w:i/>
          <w:iCs/>
          <w:szCs w:val="28"/>
          <w:rtl/>
        </w:rPr>
        <w:t>سالنامه آماری استان چهارمحال و بختیاری سال 1396،</w:t>
      </w:r>
      <w:r w:rsidRPr="00D00CFC">
        <w:rPr>
          <w:rFonts w:ascii="Times New Roman" w:hAnsi="Times New Roman" w:cs="B Nazanin" w:hint="cs"/>
          <w:i/>
          <w:szCs w:val="28"/>
          <w:rtl/>
        </w:rPr>
        <w:t xml:space="preserve"> تهران: سازمان برنامه و بودجه کشور، مرکز اسناد، مدارک و انتشارات، 1397</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سمیعی نسب، مصطفی؛ ترابی، مرتضی، </w:t>
      </w:r>
      <w:r w:rsidRPr="00D00CFC">
        <w:rPr>
          <w:rFonts w:ascii="Times New Roman" w:hAnsi="Times New Roman" w:cs="B Nazanin" w:hint="cs"/>
          <w:iCs/>
          <w:szCs w:val="28"/>
          <w:rtl/>
        </w:rPr>
        <w:t>شاخصها</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سياست</w:t>
      </w:r>
      <w:r w:rsidRPr="00D00CFC">
        <w:rPr>
          <w:rFonts w:ascii="Times New Roman" w:hAnsi="Times New Roman" w:cs="B Nazanin"/>
          <w:iCs/>
          <w:szCs w:val="28"/>
        </w:rPr>
        <w:t xml:space="preserve"> </w:t>
      </w:r>
      <w:r w:rsidRPr="00D00CFC">
        <w:rPr>
          <w:rFonts w:ascii="Times New Roman" w:hAnsi="Times New Roman" w:cs="B Nazanin" w:hint="cs"/>
          <w:iCs/>
          <w:szCs w:val="28"/>
          <w:rtl/>
        </w:rPr>
        <w:t>هاي</w:t>
      </w:r>
      <w:r w:rsidRPr="00D00CFC">
        <w:rPr>
          <w:rFonts w:ascii="Times New Roman" w:hAnsi="Times New Roman" w:cs="B Nazanin"/>
          <w:iCs/>
          <w:szCs w:val="28"/>
        </w:rPr>
        <w:t xml:space="preserve"> </w:t>
      </w:r>
      <w:r w:rsidRPr="00D00CFC">
        <w:rPr>
          <w:rFonts w:ascii="Times New Roman" w:hAnsi="Times New Roman" w:cs="B Nazanin" w:hint="cs"/>
          <w:iCs/>
          <w:szCs w:val="28"/>
          <w:rtl/>
        </w:rPr>
        <w:t>جمعيتي</w:t>
      </w:r>
      <w:r w:rsidRPr="00D00CFC">
        <w:rPr>
          <w:rFonts w:ascii="Times New Roman" w:hAnsi="Times New Roman" w:cs="B Nazanin"/>
          <w:iCs/>
          <w:szCs w:val="28"/>
        </w:rPr>
        <w:t xml:space="preserve"> </w:t>
      </w:r>
      <w:r w:rsidRPr="00D00CFC">
        <w:rPr>
          <w:rFonts w:ascii="Times New Roman" w:hAnsi="Times New Roman" w:cs="B Nazanin" w:hint="cs"/>
          <w:iCs/>
          <w:szCs w:val="28"/>
          <w:rtl/>
        </w:rPr>
        <w:t>در</w:t>
      </w:r>
      <w:r w:rsidRPr="00D00CFC">
        <w:rPr>
          <w:rFonts w:ascii="Times New Roman" w:hAnsi="Times New Roman" w:cs="B Nazanin"/>
          <w:iCs/>
          <w:szCs w:val="28"/>
        </w:rPr>
        <w:t xml:space="preserve"> </w:t>
      </w:r>
      <w:r w:rsidRPr="00D00CFC">
        <w:rPr>
          <w:rFonts w:ascii="Times New Roman" w:hAnsi="Times New Roman" w:cs="B Nazanin" w:hint="cs"/>
          <w:iCs/>
          <w:szCs w:val="28"/>
          <w:rtl/>
        </w:rPr>
        <w:t>ايران</w:t>
      </w:r>
      <w:r w:rsidRPr="00D00CFC">
        <w:rPr>
          <w:rFonts w:ascii="Times New Roman" w:hAnsi="Times New Roman" w:cs="B Nazanin" w:hint="cs"/>
          <w:i/>
          <w:szCs w:val="28"/>
          <w:rtl/>
        </w:rPr>
        <w:t xml:space="preserve">، فصلنامه برداشت دوم سال هفتم شماره 11 و 12، 1389 </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صادقپور</w:t>
      </w:r>
      <w:r w:rsidRPr="00D00CFC">
        <w:rPr>
          <w:rFonts w:ascii="Times New Roman" w:hAnsi="Times New Roman" w:cs="B Nazanin"/>
          <w:i/>
          <w:szCs w:val="28"/>
        </w:rPr>
        <w:t xml:space="preserve"> </w:t>
      </w:r>
      <w:r w:rsidRPr="00D00CFC">
        <w:rPr>
          <w:rFonts w:ascii="Times New Roman" w:hAnsi="Times New Roman" w:cs="B Nazanin" w:hint="cs"/>
          <w:i/>
          <w:szCs w:val="28"/>
          <w:rtl/>
        </w:rPr>
        <w:t>رودسري</w:t>
      </w:r>
      <w:r w:rsidRPr="00D00CFC">
        <w:rPr>
          <w:rFonts w:ascii="2Lotus" w:cs="2Lotus" w:hint="cs"/>
          <w:sz w:val="20"/>
          <w:szCs w:val="20"/>
          <w:rtl/>
          <w:lang w:bidi="ar-SA"/>
        </w:rPr>
        <w:t>،</w:t>
      </w:r>
      <w:r w:rsidRPr="00D00CFC">
        <w:rPr>
          <w:rFonts w:ascii="2Lotus" w:cs="2Lotus"/>
          <w:sz w:val="20"/>
          <w:szCs w:val="20"/>
          <w:lang w:bidi="ar-SA"/>
        </w:rPr>
        <w:t xml:space="preserve"> </w:t>
      </w:r>
      <w:r w:rsidRPr="00D00CFC">
        <w:rPr>
          <w:rFonts w:ascii="Times New Roman" w:hAnsi="Times New Roman" w:cs="B Nazanin" w:hint="cs"/>
          <w:i/>
          <w:szCs w:val="28"/>
          <w:rtl/>
        </w:rPr>
        <w:t>حمیدرضا</w:t>
      </w:r>
      <w:r w:rsidRPr="00D00CFC">
        <w:rPr>
          <w:rFonts w:ascii="2Lotus" w:cs="2Lotus"/>
          <w:sz w:val="20"/>
          <w:szCs w:val="20"/>
          <w:lang w:bidi="ar-SA"/>
        </w:rPr>
        <w:t xml:space="preserve"> </w:t>
      </w:r>
      <w:r w:rsidRPr="00D00CFC">
        <w:rPr>
          <w:rFonts w:ascii="Times New Roman" w:hAnsi="Times New Roman" w:cs="B Nazanin" w:hint="cs"/>
          <w:i/>
          <w:szCs w:val="28"/>
          <w:rtl/>
        </w:rPr>
        <w:t>و</w:t>
      </w:r>
      <w:r w:rsidRPr="00D00CFC">
        <w:rPr>
          <w:rFonts w:ascii="Times New Roman" w:hAnsi="Times New Roman" w:cs="B Nazanin"/>
          <w:i/>
          <w:szCs w:val="28"/>
        </w:rPr>
        <w:t xml:space="preserve"> </w:t>
      </w:r>
      <w:r w:rsidRPr="00D00CFC">
        <w:rPr>
          <w:rFonts w:ascii="Times New Roman" w:hAnsi="Times New Roman" w:cs="B Nazanin" w:hint="cs"/>
          <w:i/>
          <w:szCs w:val="28"/>
          <w:rtl/>
        </w:rPr>
        <w:t xml:space="preserve">دیگران، </w:t>
      </w:r>
      <w:r w:rsidRPr="00D00CFC">
        <w:rPr>
          <w:rFonts w:ascii="Times New Roman" w:hAnsi="Times New Roman" w:cs="B Nazanin" w:hint="cs"/>
          <w:iCs/>
          <w:szCs w:val="28"/>
          <w:rtl/>
        </w:rPr>
        <w:t>کنترل</w:t>
      </w:r>
      <w:r w:rsidRPr="00D00CFC">
        <w:rPr>
          <w:rFonts w:ascii="Times New Roman" w:hAnsi="Times New Roman" w:cs="B Nazanin"/>
          <w:iCs/>
          <w:szCs w:val="28"/>
        </w:rPr>
        <w:t xml:space="preserve"> </w:t>
      </w:r>
      <w:r w:rsidRPr="00D00CFC">
        <w:rPr>
          <w:rFonts w:ascii="Times New Roman" w:hAnsi="Times New Roman" w:cs="B Nazanin" w:hint="cs"/>
          <w:iCs/>
          <w:szCs w:val="28"/>
          <w:rtl/>
        </w:rPr>
        <w:t>جمعیت</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تنظیم</w:t>
      </w:r>
      <w:r w:rsidRPr="00D00CFC">
        <w:rPr>
          <w:rFonts w:ascii="Times New Roman" w:hAnsi="Times New Roman" w:cs="B Nazanin"/>
          <w:iCs/>
          <w:szCs w:val="28"/>
        </w:rPr>
        <w:t xml:space="preserve"> </w:t>
      </w:r>
      <w:r w:rsidRPr="00D00CFC">
        <w:rPr>
          <w:rFonts w:ascii="Times New Roman" w:hAnsi="Times New Roman" w:cs="B Nazanin" w:hint="cs"/>
          <w:iCs/>
          <w:szCs w:val="28"/>
          <w:rtl/>
        </w:rPr>
        <w:t>خانواده</w:t>
      </w:r>
      <w:r w:rsidRPr="00D00CFC">
        <w:rPr>
          <w:rFonts w:ascii="Times New Roman" w:hAnsi="Times New Roman" w:cs="B Nazanin" w:hint="cs"/>
          <w:i/>
          <w:szCs w:val="28"/>
          <w:rtl/>
        </w:rPr>
        <w:t xml:space="preserve">، </w:t>
      </w:r>
      <w:r w:rsidRPr="00D00CFC">
        <w:rPr>
          <w:rFonts w:ascii="Times New Roman" w:hAnsi="Times New Roman" w:cs="B Nazanin"/>
          <w:i/>
          <w:szCs w:val="28"/>
        </w:rPr>
        <w:t xml:space="preserve"> </w:t>
      </w:r>
      <w:r w:rsidRPr="00D00CFC">
        <w:rPr>
          <w:rFonts w:ascii="Times New Roman" w:hAnsi="Times New Roman" w:cs="B Nazanin" w:hint="cs"/>
          <w:i/>
          <w:szCs w:val="28"/>
          <w:rtl/>
        </w:rPr>
        <w:t>تهران،</w:t>
      </w:r>
      <w:r w:rsidRPr="00D00CFC">
        <w:rPr>
          <w:rFonts w:ascii="Times New Roman" w:hAnsi="Times New Roman" w:cs="B Nazanin"/>
          <w:i/>
          <w:szCs w:val="28"/>
        </w:rPr>
        <w:t xml:space="preserve"> </w:t>
      </w:r>
      <w:r w:rsidRPr="00D00CFC">
        <w:rPr>
          <w:rFonts w:ascii="Times New Roman" w:hAnsi="Times New Roman" w:cs="B Nazanin" w:hint="cs"/>
          <w:i/>
          <w:szCs w:val="28"/>
          <w:rtl/>
        </w:rPr>
        <w:t>نواندیشان</w:t>
      </w:r>
      <w:r w:rsidRPr="00D00CFC">
        <w:rPr>
          <w:rFonts w:ascii="Times New Roman" w:hAnsi="Times New Roman" w:cs="B Nazanin"/>
          <w:i/>
          <w:szCs w:val="28"/>
        </w:rPr>
        <w:t xml:space="preserve"> </w:t>
      </w:r>
      <w:r w:rsidRPr="00D00CFC">
        <w:rPr>
          <w:rFonts w:ascii="Times New Roman" w:hAnsi="Times New Roman" w:cs="B Nazanin" w:hint="cs"/>
          <w:i/>
          <w:szCs w:val="28"/>
          <w:rtl/>
        </w:rPr>
        <w:t>آریا، 1383</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lastRenderedPageBreak/>
        <w:t xml:space="preserve">عرفانی، امیر؛ شجاعی، جواد، </w:t>
      </w:r>
      <w:r w:rsidRPr="00D00CFC">
        <w:rPr>
          <w:rFonts w:ascii="Times New Roman" w:hAnsi="Times New Roman" w:cs="B Nazanin" w:hint="cs"/>
          <w:iCs/>
          <w:szCs w:val="28"/>
          <w:rtl/>
        </w:rPr>
        <w:t>دلایل عدم تمایل به فرزندآوری در شهر تهران</w:t>
      </w:r>
      <w:r w:rsidRPr="00D00CFC">
        <w:rPr>
          <w:rFonts w:ascii="Times New Roman" w:hAnsi="Times New Roman" w:cs="B Nazanin" w:hint="cs"/>
          <w:i/>
          <w:szCs w:val="28"/>
          <w:rtl/>
        </w:rPr>
        <w:t>، سلامت اجتماعی دوره ششم شماره 2 ، 1398</w:t>
      </w:r>
    </w:p>
    <w:p w:rsidR="00D00CFC" w:rsidRPr="00D00CFC" w:rsidRDefault="00D00CFC" w:rsidP="007E72C1">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فولادی، محمد، </w:t>
      </w:r>
      <w:r w:rsidRPr="00D00CFC">
        <w:rPr>
          <w:rFonts w:ascii="Times New Roman" w:hAnsi="Times New Roman" w:cs="B Nazanin" w:hint="cs"/>
          <w:iCs/>
          <w:szCs w:val="28"/>
          <w:rtl/>
        </w:rPr>
        <w:t>بازکاوي</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نقد</w:t>
      </w:r>
      <w:r w:rsidRPr="00D00CFC">
        <w:rPr>
          <w:rFonts w:ascii="Times New Roman" w:hAnsi="Times New Roman" w:cs="B Nazanin"/>
          <w:iCs/>
          <w:szCs w:val="28"/>
        </w:rPr>
        <w:t xml:space="preserve"> </w:t>
      </w:r>
      <w:r w:rsidRPr="00D00CFC">
        <w:rPr>
          <w:rFonts w:ascii="Times New Roman" w:hAnsi="Times New Roman" w:cs="B Nazanin" w:hint="cs"/>
          <w:iCs/>
          <w:szCs w:val="28"/>
          <w:rtl/>
        </w:rPr>
        <w:t>نظریه‌ها</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سیاستهاي</w:t>
      </w:r>
      <w:r w:rsidRPr="00D00CFC">
        <w:rPr>
          <w:rFonts w:ascii="Times New Roman" w:hAnsi="Times New Roman" w:cs="B Nazanin"/>
          <w:iCs/>
          <w:szCs w:val="28"/>
        </w:rPr>
        <w:t xml:space="preserve"> </w:t>
      </w:r>
      <w:r w:rsidRPr="00D00CFC">
        <w:rPr>
          <w:rFonts w:ascii="Times New Roman" w:hAnsi="Times New Roman" w:cs="B Nazanin" w:hint="cs"/>
          <w:iCs/>
          <w:szCs w:val="28"/>
          <w:rtl/>
        </w:rPr>
        <w:t>جمعیتی با</w:t>
      </w:r>
      <w:r w:rsidRPr="00D00CFC">
        <w:rPr>
          <w:rFonts w:ascii="Times New Roman" w:hAnsi="Times New Roman" w:cs="B Nazanin"/>
          <w:iCs/>
          <w:szCs w:val="28"/>
        </w:rPr>
        <w:t xml:space="preserve"> </w:t>
      </w:r>
      <w:r w:rsidRPr="00D00CFC">
        <w:rPr>
          <w:rFonts w:ascii="Times New Roman" w:hAnsi="Times New Roman" w:cs="B Nazanin" w:hint="cs"/>
          <w:iCs/>
          <w:szCs w:val="28"/>
          <w:rtl/>
        </w:rPr>
        <w:t>تأکید</w:t>
      </w:r>
      <w:r w:rsidRPr="00D00CFC">
        <w:rPr>
          <w:rFonts w:ascii="Times New Roman" w:hAnsi="Times New Roman" w:cs="B Nazanin"/>
          <w:iCs/>
          <w:szCs w:val="28"/>
        </w:rPr>
        <w:t xml:space="preserve"> </w:t>
      </w:r>
      <w:r w:rsidRPr="00D00CFC">
        <w:rPr>
          <w:rFonts w:ascii="Times New Roman" w:hAnsi="Times New Roman" w:cs="B Nazanin" w:hint="cs"/>
          <w:iCs/>
          <w:szCs w:val="28"/>
          <w:rtl/>
        </w:rPr>
        <w:t>بر</w:t>
      </w:r>
      <w:r w:rsidRPr="00D00CFC">
        <w:rPr>
          <w:rFonts w:ascii="Times New Roman" w:hAnsi="Times New Roman" w:cs="B Nazanin"/>
          <w:iCs/>
          <w:szCs w:val="28"/>
        </w:rPr>
        <w:t xml:space="preserve"> </w:t>
      </w:r>
      <w:r w:rsidRPr="00D00CFC">
        <w:rPr>
          <w:rFonts w:ascii="Times New Roman" w:hAnsi="Times New Roman" w:cs="B Nazanin" w:hint="cs"/>
          <w:iCs/>
          <w:szCs w:val="28"/>
          <w:rtl/>
        </w:rPr>
        <w:t>سیاست</w:t>
      </w:r>
      <w:r w:rsidRPr="00D00CFC">
        <w:rPr>
          <w:rFonts w:ascii="Times New Roman" w:hAnsi="Times New Roman" w:cs="B Nazanin"/>
          <w:iCs/>
          <w:szCs w:val="28"/>
        </w:rPr>
        <w:t xml:space="preserve"> </w:t>
      </w:r>
      <w:r w:rsidRPr="00D00CFC">
        <w:rPr>
          <w:rFonts w:ascii="Times New Roman" w:hAnsi="Times New Roman" w:cs="B Nazanin" w:hint="cs"/>
          <w:iCs/>
          <w:szCs w:val="28"/>
          <w:rtl/>
        </w:rPr>
        <w:t>جمعیتی</w:t>
      </w:r>
      <w:r w:rsidRPr="00D00CFC">
        <w:rPr>
          <w:rFonts w:ascii="Times New Roman" w:hAnsi="Times New Roman" w:cs="B Nazanin"/>
          <w:iCs/>
          <w:szCs w:val="28"/>
        </w:rPr>
        <w:t xml:space="preserve"> </w:t>
      </w:r>
      <w:r w:rsidRPr="00D00CFC">
        <w:rPr>
          <w:rFonts w:ascii="Times New Roman" w:hAnsi="Times New Roman" w:cs="B Nazanin" w:hint="cs"/>
          <w:iCs/>
          <w:szCs w:val="28"/>
          <w:rtl/>
        </w:rPr>
        <w:t>اخیر</w:t>
      </w:r>
      <w:r w:rsidRPr="00D00CFC">
        <w:rPr>
          <w:rFonts w:ascii="Times New Roman" w:hAnsi="Times New Roman" w:cs="B Nazanin"/>
          <w:iCs/>
          <w:szCs w:val="28"/>
        </w:rPr>
        <w:t xml:space="preserve"> </w:t>
      </w:r>
      <w:r w:rsidRPr="00D00CFC">
        <w:rPr>
          <w:rFonts w:ascii="Times New Roman" w:hAnsi="Times New Roman" w:cs="B Nazanin" w:hint="cs"/>
          <w:iCs/>
          <w:szCs w:val="28"/>
          <w:rtl/>
        </w:rPr>
        <w:t>ایران</w:t>
      </w:r>
      <w:r w:rsidRPr="00D00CFC">
        <w:rPr>
          <w:rFonts w:ascii="Times New Roman" w:hAnsi="Times New Roman" w:cs="B Nazanin" w:hint="cs"/>
          <w:i/>
          <w:szCs w:val="28"/>
          <w:rtl/>
        </w:rPr>
        <w:t>، معرفت فرهنگی اجتماعی سال دوم شماره 14، 1392</w:t>
      </w:r>
    </w:p>
    <w:p w:rsidR="00D00CFC" w:rsidRPr="00D00CFC" w:rsidRDefault="00D00CFC" w:rsidP="003C3BB2">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کاوه فیروز، زینب ؛ زارع، بیژن؛ شمس‌الدینی ، حسین ، </w:t>
      </w:r>
      <w:r w:rsidRPr="00D00CFC">
        <w:rPr>
          <w:rFonts w:ascii="Times New Roman" w:hAnsi="Times New Roman" w:cs="B Nazanin" w:hint="cs"/>
          <w:iCs/>
          <w:szCs w:val="28"/>
          <w:rtl/>
        </w:rPr>
        <w:t>تأثير</w:t>
      </w:r>
      <w:r w:rsidRPr="00D00CFC">
        <w:rPr>
          <w:rFonts w:ascii="Times New Roman" w:hAnsi="Times New Roman" w:cs="B Nazanin"/>
          <w:iCs/>
          <w:szCs w:val="28"/>
        </w:rPr>
        <w:t xml:space="preserve"> </w:t>
      </w:r>
      <w:r w:rsidRPr="00D00CFC">
        <w:rPr>
          <w:rFonts w:ascii="Times New Roman" w:hAnsi="Times New Roman" w:cs="B Nazanin" w:hint="cs"/>
          <w:iCs/>
          <w:szCs w:val="28"/>
          <w:rtl/>
        </w:rPr>
        <w:t>مؤلفه</w:t>
      </w:r>
      <w:r w:rsidRPr="00D00CFC">
        <w:rPr>
          <w:rFonts w:ascii="Times New Roman" w:hAnsi="Times New Roman" w:cs="B Nazanin"/>
          <w:iCs/>
          <w:szCs w:val="28"/>
        </w:rPr>
        <w:t xml:space="preserve"> </w:t>
      </w:r>
      <w:r w:rsidRPr="00D00CFC">
        <w:rPr>
          <w:rFonts w:ascii="Times New Roman" w:hAnsi="Times New Roman" w:cs="B Nazanin" w:hint="cs"/>
          <w:iCs/>
          <w:szCs w:val="28"/>
          <w:rtl/>
        </w:rPr>
        <w:t>هاي</w:t>
      </w:r>
      <w:r w:rsidRPr="00D00CFC">
        <w:rPr>
          <w:rFonts w:ascii="Times New Roman" w:hAnsi="Times New Roman" w:cs="B Nazanin"/>
          <w:iCs/>
          <w:szCs w:val="28"/>
        </w:rPr>
        <w:t xml:space="preserve"> </w:t>
      </w:r>
      <w:r w:rsidRPr="00D00CFC">
        <w:rPr>
          <w:rFonts w:ascii="Times New Roman" w:hAnsi="Times New Roman" w:cs="B Nazanin" w:hint="cs"/>
          <w:iCs/>
          <w:szCs w:val="28"/>
          <w:rtl/>
        </w:rPr>
        <w:t>سبك</w:t>
      </w:r>
      <w:r w:rsidRPr="00D00CFC">
        <w:rPr>
          <w:rFonts w:ascii="Times New Roman" w:hAnsi="Times New Roman" w:cs="B Nazanin"/>
          <w:iCs/>
          <w:szCs w:val="28"/>
        </w:rPr>
        <w:t xml:space="preserve"> </w:t>
      </w:r>
      <w:r w:rsidRPr="00D00CFC">
        <w:rPr>
          <w:rFonts w:ascii="Times New Roman" w:hAnsi="Times New Roman" w:cs="B Nazanin" w:hint="cs"/>
          <w:iCs/>
          <w:szCs w:val="28"/>
          <w:rtl/>
        </w:rPr>
        <w:t>زندگي</w:t>
      </w:r>
      <w:r w:rsidRPr="00D00CFC">
        <w:rPr>
          <w:rFonts w:ascii="Times New Roman" w:hAnsi="Times New Roman" w:cs="B Nazanin"/>
          <w:iCs/>
          <w:szCs w:val="28"/>
        </w:rPr>
        <w:t xml:space="preserve"> </w:t>
      </w:r>
      <w:r w:rsidRPr="00D00CFC">
        <w:rPr>
          <w:rFonts w:ascii="Times New Roman" w:hAnsi="Times New Roman" w:cs="B Nazanin" w:hint="cs"/>
          <w:iCs/>
          <w:szCs w:val="28"/>
          <w:rtl/>
        </w:rPr>
        <w:t>بر</w:t>
      </w:r>
      <w:r w:rsidRPr="00D00CFC">
        <w:rPr>
          <w:rFonts w:ascii="Times New Roman" w:hAnsi="Times New Roman" w:cs="B Nazanin"/>
          <w:iCs/>
          <w:szCs w:val="28"/>
        </w:rPr>
        <w:t xml:space="preserve"> </w:t>
      </w:r>
      <w:r w:rsidRPr="00D00CFC">
        <w:rPr>
          <w:rFonts w:ascii="Times New Roman" w:hAnsi="Times New Roman" w:cs="B Nazanin" w:hint="cs"/>
          <w:iCs/>
          <w:szCs w:val="28"/>
          <w:rtl/>
        </w:rPr>
        <w:t>نگرش</w:t>
      </w:r>
      <w:r w:rsidRPr="00D00CFC">
        <w:rPr>
          <w:rFonts w:ascii="Times New Roman" w:hAnsi="Times New Roman" w:cs="B Nazanin"/>
          <w:iCs/>
          <w:szCs w:val="28"/>
        </w:rPr>
        <w:t xml:space="preserve"> </w:t>
      </w:r>
      <w:r w:rsidRPr="00D00CFC">
        <w:rPr>
          <w:rFonts w:ascii="Times New Roman" w:hAnsi="Times New Roman" w:cs="B Nazanin" w:hint="cs"/>
          <w:iCs/>
          <w:szCs w:val="28"/>
          <w:rtl/>
        </w:rPr>
        <w:t>به</w:t>
      </w:r>
      <w:r w:rsidRPr="00D00CFC">
        <w:rPr>
          <w:rFonts w:ascii="Times New Roman" w:hAnsi="Times New Roman" w:cs="B Nazanin"/>
          <w:iCs/>
          <w:szCs w:val="28"/>
        </w:rPr>
        <w:t xml:space="preserve"> </w:t>
      </w:r>
      <w:r w:rsidRPr="00D00CFC">
        <w:rPr>
          <w:rFonts w:ascii="Times New Roman" w:hAnsi="Times New Roman" w:cs="B Nazanin" w:hint="cs"/>
          <w:iCs/>
          <w:szCs w:val="28"/>
          <w:rtl/>
        </w:rPr>
        <w:t>فرزندآوري(مطالعه موردی زنان در آستانه ازدواج شهر تهران)،</w:t>
      </w:r>
      <w:r w:rsidRPr="00D00CFC">
        <w:rPr>
          <w:rFonts w:ascii="Times New Roman" w:hAnsi="Times New Roman" w:cs="B Nazanin" w:hint="cs"/>
          <w:i/>
          <w:szCs w:val="28"/>
          <w:rtl/>
        </w:rPr>
        <w:t xml:space="preserve"> زن</w:t>
      </w:r>
      <w:r w:rsidRPr="00D00CFC">
        <w:rPr>
          <w:rFonts w:ascii="Times New Roman" w:hAnsi="Times New Roman" w:cs="B Nazanin"/>
          <w:i/>
          <w:szCs w:val="28"/>
        </w:rPr>
        <w:t xml:space="preserve"> </w:t>
      </w:r>
      <w:r w:rsidRPr="00D00CFC">
        <w:rPr>
          <w:rFonts w:ascii="Times New Roman" w:hAnsi="Times New Roman" w:cs="B Nazanin" w:hint="cs"/>
          <w:i/>
          <w:szCs w:val="28"/>
          <w:rtl/>
        </w:rPr>
        <w:t>در</w:t>
      </w:r>
      <w:r w:rsidRPr="00D00CFC">
        <w:rPr>
          <w:rFonts w:ascii="Times New Roman" w:hAnsi="Times New Roman" w:cs="B Nazanin"/>
          <w:i/>
          <w:szCs w:val="28"/>
        </w:rPr>
        <w:t xml:space="preserve"> </w:t>
      </w:r>
      <w:r w:rsidRPr="00D00CFC">
        <w:rPr>
          <w:rFonts w:ascii="Times New Roman" w:hAnsi="Times New Roman" w:cs="B Nazanin" w:hint="cs"/>
          <w:i/>
          <w:szCs w:val="28"/>
          <w:rtl/>
        </w:rPr>
        <w:t>توسعه</w:t>
      </w:r>
      <w:r w:rsidRPr="00D00CFC">
        <w:rPr>
          <w:rFonts w:ascii="Times New Roman" w:hAnsi="Times New Roman" w:cs="B Nazanin"/>
          <w:i/>
          <w:szCs w:val="28"/>
        </w:rPr>
        <w:t xml:space="preserve"> </w:t>
      </w:r>
      <w:r w:rsidRPr="00D00CFC">
        <w:rPr>
          <w:rFonts w:ascii="Times New Roman" w:hAnsi="Times New Roman" w:cs="B Nazanin" w:hint="cs"/>
          <w:i/>
          <w:szCs w:val="28"/>
          <w:rtl/>
        </w:rPr>
        <w:t>و</w:t>
      </w:r>
      <w:r w:rsidRPr="00D00CFC">
        <w:rPr>
          <w:rFonts w:ascii="Times New Roman" w:hAnsi="Times New Roman" w:cs="B Nazanin"/>
          <w:i/>
          <w:szCs w:val="28"/>
        </w:rPr>
        <w:t xml:space="preserve"> </w:t>
      </w:r>
      <w:r w:rsidRPr="00D00CFC">
        <w:rPr>
          <w:rFonts w:ascii="Times New Roman" w:hAnsi="Times New Roman" w:cs="B Nazanin" w:hint="cs"/>
          <w:i/>
          <w:szCs w:val="28"/>
          <w:rtl/>
        </w:rPr>
        <w:t>سياست،</w:t>
      </w:r>
      <w:r w:rsidRPr="00D00CFC">
        <w:rPr>
          <w:rFonts w:ascii="Times New Roman" w:hAnsi="Times New Roman" w:cs="B Nazanin"/>
          <w:i/>
          <w:szCs w:val="28"/>
        </w:rPr>
        <w:t xml:space="preserve"> </w:t>
      </w:r>
      <w:r w:rsidRPr="00D00CFC">
        <w:rPr>
          <w:rFonts w:ascii="Times New Roman" w:hAnsi="Times New Roman" w:cs="B Nazanin" w:hint="cs"/>
          <w:i/>
          <w:szCs w:val="28"/>
          <w:rtl/>
        </w:rPr>
        <w:t>دورة</w:t>
      </w:r>
      <w:r w:rsidRPr="00D00CFC">
        <w:rPr>
          <w:rFonts w:ascii="Times New Roman" w:hAnsi="Times New Roman" w:cs="B Nazanin"/>
          <w:i/>
          <w:szCs w:val="28"/>
        </w:rPr>
        <w:t xml:space="preserve"> </w:t>
      </w:r>
      <w:r w:rsidRPr="00D00CFC">
        <w:rPr>
          <w:rFonts w:ascii="Times New Roman" w:hAnsi="Times New Roman" w:cs="B Nazanin" w:hint="cs"/>
          <w:i/>
          <w:szCs w:val="28"/>
          <w:rtl/>
        </w:rPr>
        <w:t>14،</w:t>
      </w:r>
      <w:r w:rsidRPr="00D00CFC">
        <w:rPr>
          <w:rFonts w:ascii="Times New Roman" w:hAnsi="Times New Roman" w:cs="B Nazanin"/>
          <w:i/>
          <w:szCs w:val="28"/>
        </w:rPr>
        <w:t xml:space="preserve"> </w:t>
      </w:r>
      <w:r w:rsidRPr="00D00CFC">
        <w:rPr>
          <w:rFonts w:ascii="Times New Roman" w:hAnsi="Times New Roman" w:cs="B Nazanin" w:hint="cs"/>
          <w:i/>
          <w:szCs w:val="28"/>
          <w:rtl/>
        </w:rPr>
        <w:t>شمارة</w:t>
      </w:r>
      <w:r w:rsidRPr="00D00CFC">
        <w:rPr>
          <w:rFonts w:ascii="Times New Roman" w:hAnsi="Times New Roman" w:cs="B Nazanin"/>
          <w:i/>
          <w:szCs w:val="28"/>
        </w:rPr>
        <w:t xml:space="preserve"> </w:t>
      </w:r>
      <w:r w:rsidRPr="00D00CFC">
        <w:rPr>
          <w:rFonts w:ascii="Times New Roman" w:hAnsi="Times New Roman" w:cs="B Nazanin" w:hint="cs"/>
          <w:i/>
          <w:szCs w:val="28"/>
          <w:rtl/>
        </w:rPr>
        <w:t>2،</w:t>
      </w:r>
      <w:r w:rsidRPr="00D00CFC">
        <w:rPr>
          <w:rFonts w:ascii="Times New Roman" w:hAnsi="Times New Roman" w:cs="B Nazanin"/>
          <w:i/>
          <w:szCs w:val="28"/>
        </w:rPr>
        <w:t xml:space="preserve"> </w:t>
      </w:r>
      <w:r w:rsidRPr="00D00CFC">
        <w:rPr>
          <w:rFonts w:ascii="Times New Roman" w:hAnsi="Times New Roman" w:cs="B Nazanin" w:hint="cs"/>
          <w:i/>
          <w:szCs w:val="28"/>
          <w:rtl/>
        </w:rPr>
        <w:t xml:space="preserve"> 1395</w:t>
      </w:r>
    </w:p>
    <w:p w:rsidR="00D00CFC" w:rsidRPr="00D00CFC" w:rsidRDefault="00D00CFC" w:rsidP="00560CD0">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کمالان، سیدمهدی، </w:t>
      </w:r>
      <w:r w:rsidRPr="00D00CFC">
        <w:rPr>
          <w:rFonts w:ascii="Times New Roman" w:hAnsi="Times New Roman" w:cs="B Nazanin" w:hint="cs"/>
          <w:i/>
          <w:iCs/>
          <w:szCs w:val="28"/>
          <w:rtl/>
        </w:rPr>
        <w:t>ایران قوانین و احکام، قانون برنامه پنج ساله ششم توسعه اقتصادی، اجتماعی و فرهنگی جمهوری اسلامی ایران</w:t>
      </w:r>
      <w:r w:rsidRPr="00D00CFC">
        <w:rPr>
          <w:rFonts w:ascii="Times New Roman" w:hAnsi="Times New Roman" w:cs="B Nazanin" w:hint="cs"/>
          <w:i/>
          <w:szCs w:val="28"/>
          <w:rtl/>
        </w:rPr>
        <w:t xml:space="preserve"> (1400-1396)، 1396</w:t>
      </w:r>
    </w:p>
    <w:p w:rsidR="00D00CFC" w:rsidRPr="00D00CFC" w:rsidRDefault="00D00CFC" w:rsidP="00234012">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مرکز آمار ایران، </w:t>
      </w:r>
      <w:r w:rsidRPr="00D00CFC">
        <w:rPr>
          <w:rFonts w:ascii="Times New Roman" w:hAnsi="Times New Roman" w:cs="B Nazanin" w:hint="cs"/>
          <w:i/>
          <w:iCs/>
          <w:szCs w:val="28"/>
          <w:rtl/>
        </w:rPr>
        <w:t>سالنامه آماری کشور سال 1396،</w:t>
      </w:r>
      <w:r w:rsidRPr="00D00CFC">
        <w:rPr>
          <w:rFonts w:ascii="Times New Roman" w:hAnsi="Times New Roman" w:cs="B Nazanin" w:hint="cs"/>
          <w:i/>
          <w:szCs w:val="28"/>
          <w:rtl/>
        </w:rPr>
        <w:t xml:space="preserve"> ریاست جمهوری، سازمان مدیریت و برنامه ریزی کشور، مرکز آمار ایران، تهران: مرکز آمار ایران، 1397</w:t>
      </w:r>
    </w:p>
    <w:p w:rsidR="00D00CFC" w:rsidRPr="00D00CFC" w:rsidRDefault="00D00CFC" w:rsidP="00817A45">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مشفق، محمود ؛ مردای ثانی، قدرت؛ حسین‌خانی، سحر  ، </w:t>
      </w:r>
      <w:r w:rsidRPr="00D00CFC">
        <w:rPr>
          <w:rFonts w:ascii="Times New Roman" w:hAnsi="Times New Roman" w:cs="B Nazanin" w:hint="cs"/>
          <w:iCs/>
          <w:szCs w:val="28"/>
          <w:rtl/>
          <w:lang w:bidi="ar-SA"/>
        </w:rPr>
        <w:t>تحلیلی</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بر</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رابطه</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اشتغال</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و</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تمایل</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به فرزندآوري</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در</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بین زنان</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شاغل</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در</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آستانه</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ازدواج</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در</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سطح</w:t>
      </w:r>
      <w:r w:rsidRPr="00D00CFC">
        <w:rPr>
          <w:rFonts w:ascii="Times New Roman" w:hAnsi="Times New Roman" w:cs="B Nazanin"/>
          <w:iCs/>
          <w:szCs w:val="28"/>
          <w:lang w:bidi="ar-SA"/>
        </w:rPr>
        <w:t xml:space="preserve"> </w:t>
      </w:r>
      <w:r w:rsidRPr="00D00CFC">
        <w:rPr>
          <w:rFonts w:ascii="Times New Roman" w:hAnsi="Times New Roman" w:cs="B Nazanin" w:hint="cs"/>
          <w:iCs/>
          <w:szCs w:val="28"/>
          <w:rtl/>
          <w:lang w:bidi="ar-SA"/>
        </w:rPr>
        <w:t>استانهاي کشور،</w:t>
      </w:r>
      <w:r w:rsidRPr="00D00CFC">
        <w:rPr>
          <w:rFonts w:ascii="Times New Roman" w:hAnsi="Times New Roman" w:cs="B Nazanin" w:hint="cs"/>
          <w:i/>
          <w:szCs w:val="28"/>
          <w:rtl/>
          <w:lang w:bidi="ar-SA"/>
        </w:rPr>
        <w:t xml:space="preserve"> شماره 95 و 96 فصلنامه جمعیت، 1395</w:t>
      </w:r>
    </w:p>
    <w:p w:rsidR="00D00CFC" w:rsidRPr="00D00CFC" w:rsidRDefault="00D00CFC" w:rsidP="00234012">
      <w:pPr>
        <w:numPr>
          <w:ilvl w:val="0"/>
          <w:numId w:val="14"/>
        </w:numPr>
        <w:tabs>
          <w:tab w:val="clear" w:pos="720"/>
        </w:tabs>
        <w:spacing w:after="0" w:line="288" w:lineRule="auto"/>
        <w:ind w:left="0" w:firstLine="0"/>
        <w:jc w:val="both"/>
        <w:rPr>
          <w:rFonts w:ascii="Times New Roman" w:hAnsi="Times New Roman" w:cs="B Nazanin"/>
          <w:iCs/>
          <w:szCs w:val="28"/>
        </w:rPr>
      </w:pPr>
      <w:r w:rsidRPr="00D00CFC">
        <w:rPr>
          <w:rFonts w:ascii="Times New Roman" w:hAnsi="Times New Roman" w:cs="B Nazanin" w:hint="cs"/>
          <w:i/>
          <w:szCs w:val="28"/>
          <w:rtl/>
        </w:rPr>
        <w:t xml:space="preserve">منتظری، علی، </w:t>
      </w:r>
      <w:r w:rsidRPr="00D00CFC">
        <w:rPr>
          <w:rFonts w:ascii="Times New Roman" w:hAnsi="Times New Roman" w:cs="B Nazanin"/>
          <w:iCs/>
          <w:szCs w:val="28"/>
          <w:rtl/>
        </w:rPr>
        <w:t>بررسی</w:t>
      </w:r>
      <w:r w:rsidRPr="00D00CFC">
        <w:rPr>
          <w:rFonts w:ascii="Times New Roman" w:hAnsi="Times New Roman" w:cs="B Nazanin"/>
          <w:iCs/>
          <w:szCs w:val="28"/>
        </w:rPr>
        <w:t xml:space="preserve"> </w:t>
      </w:r>
      <w:r w:rsidRPr="00D00CFC">
        <w:rPr>
          <w:rFonts w:ascii="Times New Roman" w:hAnsi="Times New Roman" w:cs="B Nazanin"/>
          <w:iCs/>
          <w:szCs w:val="28"/>
          <w:rtl/>
        </w:rPr>
        <w:t>میزان</w:t>
      </w:r>
      <w:r w:rsidRPr="00D00CFC">
        <w:rPr>
          <w:rFonts w:ascii="Times New Roman" w:hAnsi="Times New Roman" w:cs="B Nazanin"/>
          <w:iCs/>
          <w:szCs w:val="28"/>
        </w:rPr>
        <w:t xml:space="preserve"> </w:t>
      </w:r>
      <w:r w:rsidRPr="00D00CFC">
        <w:rPr>
          <w:rFonts w:ascii="Times New Roman" w:hAnsi="Times New Roman" w:cs="B Nazanin"/>
          <w:iCs/>
          <w:szCs w:val="28"/>
          <w:rtl/>
        </w:rPr>
        <w:t>تمایل</w:t>
      </w:r>
      <w:r w:rsidRPr="00D00CFC">
        <w:rPr>
          <w:rFonts w:ascii="Times New Roman" w:hAnsi="Times New Roman" w:cs="B Nazanin"/>
          <w:iCs/>
          <w:szCs w:val="28"/>
        </w:rPr>
        <w:t xml:space="preserve"> </w:t>
      </w:r>
      <w:r w:rsidRPr="00D00CFC">
        <w:rPr>
          <w:rFonts w:ascii="Times New Roman" w:hAnsi="Times New Roman" w:cs="B Nazanin"/>
          <w:iCs/>
          <w:szCs w:val="28"/>
          <w:rtl/>
        </w:rPr>
        <w:t>به</w:t>
      </w:r>
      <w:r w:rsidRPr="00D00CFC">
        <w:rPr>
          <w:rFonts w:ascii="Times New Roman" w:hAnsi="Times New Roman" w:cs="B Nazanin"/>
          <w:iCs/>
          <w:szCs w:val="28"/>
        </w:rPr>
        <w:t xml:space="preserve"> </w:t>
      </w:r>
      <w:r w:rsidRPr="00D00CFC">
        <w:rPr>
          <w:rFonts w:ascii="Times New Roman" w:hAnsi="Times New Roman" w:cs="B Nazanin"/>
          <w:iCs/>
          <w:szCs w:val="28"/>
          <w:rtl/>
        </w:rPr>
        <w:t>فرزندآوري</w:t>
      </w:r>
      <w:r w:rsidRPr="00D00CFC">
        <w:rPr>
          <w:rFonts w:ascii="Times New Roman" w:hAnsi="Times New Roman" w:cs="B Nazanin"/>
          <w:iCs/>
          <w:szCs w:val="28"/>
        </w:rPr>
        <w:t xml:space="preserve"> </w:t>
      </w:r>
      <w:r w:rsidRPr="00D00CFC">
        <w:rPr>
          <w:rFonts w:ascii="Times New Roman" w:hAnsi="Times New Roman" w:cs="B Nazanin"/>
          <w:iCs/>
          <w:szCs w:val="28"/>
          <w:rtl/>
        </w:rPr>
        <w:t>و</w:t>
      </w:r>
      <w:r w:rsidRPr="00D00CFC">
        <w:rPr>
          <w:rFonts w:ascii="Times New Roman" w:hAnsi="Times New Roman" w:cs="B Nazanin"/>
          <w:iCs/>
          <w:szCs w:val="28"/>
        </w:rPr>
        <w:t xml:space="preserve"> </w:t>
      </w:r>
      <w:r w:rsidRPr="00D00CFC">
        <w:rPr>
          <w:rFonts w:ascii="Times New Roman" w:hAnsi="Times New Roman" w:cs="B Nazanin"/>
          <w:iCs/>
          <w:szCs w:val="28"/>
          <w:rtl/>
        </w:rPr>
        <w:t>عوامل</w:t>
      </w:r>
      <w:r w:rsidRPr="00D00CFC">
        <w:rPr>
          <w:rFonts w:ascii="Times New Roman" w:hAnsi="Times New Roman" w:cs="B Nazanin"/>
          <w:iCs/>
          <w:szCs w:val="28"/>
        </w:rPr>
        <w:t xml:space="preserve"> </w:t>
      </w:r>
      <w:r w:rsidRPr="00D00CFC">
        <w:rPr>
          <w:rFonts w:ascii="Times New Roman" w:hAnsi="Times New Roman" w:cs="B Nazanin"/>
          <w:iCs/>
          <w:szCs w:val="28"/>
          <w:rtl/>
        </w:rPr>
        <w:t>مرتبط</w:t>
      </w:r>
      <w:r w:rsidRPr="00D00CFC">
        <w:rPr>
          <w:rFonts w:ascii="Times New Roman" w:hAnsi="Times New Roman" w:cs="B Nazanin"/>
          <w:iCs/>
          <w:szCs w:val="28"/>
        </w:rPr>
        <w:t xml:space="preserve"> </w:t>
      </w:r>
      <w:r w:rsidRPr="00D00CFC">
        <w:rPr>
          <w:rFonts w:ascii="Times New Roman" w:hAnsi="Times New Roman" w:cs="B Nazanin"/>
          <w:iCs/>
          <w:szCs w:val="28"/>
          <w:rtl/>
        </w:rPr>
        <w:t>با</w:t>
      </w:r>
      <w:r w:rsidRPr="00D00CFC">
        <w:rPr>
          <w:rFonts w:ascii="Times New Roman" w:hAnsi="Times New Roman" w:cs="B Nazanin"/>
          <w:iCs/>
          <w:szCs w:val="28"/>
        </w:rPr>
        <w:t xml:space="preserve"> </w:t>
      </w:r>
      <w:r w:rsidRPr="00D00CFC">
        <w:rPr>
          <w:rFonts w:ascii="Times New Roman" w:hAnsi="Times New Roman" w:cs="B Nazanin"/>
          <w:iCs/>
          <w:szCs w:val="28"/>
          <w:rtl/>
        </w:rPr>
        <w:t>آن</w:t>
      </w:r>
      <w:r w:rsidRPr="00D00CFC">
        <w:rPr>
          <w:rFonts w:ascii="Times New Roman" w:hAnsi="Times New Roman" w:cs="B Nazanin"/>
          <w:iCs/>
          <w:szCs w:val="28"/>
        </w:rPr>
        <w:t xml:space="preserve"> </w:t>
      </w:r>
      <w:r w:rsidRPr="00D00CFC">
        <w:rPr>
          <w:rFonts w:ascii="Times New Roman" w:hAnsi="Times New Roman" w:cs="B Nazanin"/>
          <w:iCs/>
          <w:szCs w:val="28"/>
          <w:rtl/>
        </w:rPr>
        <w:t>از</w:t>
      </w:r>
      <w:r w:rsidRPr="00D00CFC">
        <w:rPr>
          <w:rFonts w:ascii="Times New Roman" w:hAnsi="Times New Roman" w:cs="B Nazanin"/>
          <w:iCs/>
          <w:szCs w:val="28"/>
        </w:rPr>
        <w:t xml:space="preserve"> </w:t>
      </w:r>
      <w:r w:rsidRPr="00D00CFC">
        <w:rPr>
          <w:rFonts w:ascii="Times New Roman" w:hAnsi="Times New Roman" w:cs="B Nazanin"/>
          <w:iCs/>
          <w:szCs w:val="28"/>
          <w:rtl/>
        </w:rPr>
        <w:t>نگاه</w:t>
      </w:r>
      <w:r w:rsidRPr="00D00CFC">
        <w:rPr>
          <w:rFonts w:ascii="Times New Roman" w:hAnsi="Times New Roman" w:cs="B Nazanin"/>
          <w:iCs/>
          <w:szCs w:val="28"/>
        </w:rPr>
        <w:t xml:space="preserve"> </w:t>
      </w:r>
      <w:r w:rsidRPr="00D00CFC">
        <w:rPr>
          <w:rFonts w:ascii="Times New Roman" w:hAnsi="Times New Roman" w:cs="B Nazanin"/>
          <w:iCs/>
          <w:szCs w:val="28"/>
          <w:rtl/>
        </w:rPr>
        <w:t>مردم</w:t>
      </w:r>
      <w:r w:rsidRPr="00D00CFC">
        <w:rPr>
          <w:rFonts w:ascii="Times New Roman" w:hAnsi="Times New Roman" w:cs="B Nazanin" w:hint="cs"/>
          <w:iCs/>
          <w:szCs w:val="28"/>
          <w:rtl/>
        </w:rPr>
        <w:t xml:space="preserve"> </w:t>
      </w:r>
      <w:r w:rsidRPr="00D00CFC">
        <w:rPr>
          <w:rFonts w:ascii="Times New Roman" w:hAnsi="Times New Roman" w:cs="B Nazanin"/>
          <w:iCs/>
          <w:szCs w:val="28"/>
          <w:rtl/>
        </w:rPr>
        <w:t>شهري</w:t>
      </w:r>
      <w:r w:rsidRPr="00D00CFC">
        <w:rPr>
          <w:rFonts w:ascii="Times New Roman" w:hAnsi="Times New Roman" w:cs="B Nazanin"/>
          <w:iCs/>
          <w:szCs w:val="28"/>
        </w:rPr>
        <w:t xml:space="preserve"> </w:t>
      </w:r>
      <w:r w:rsidRPr="00D00CFC">
        <w:rPr>
          <w:rFonts w:ascii="Times New Roman" w:hAnsi="Times New Roman" w:cs="B Nazanin"/>
          <w:iCs/>
          <w:szCs w:val="28"/>
          <w:rtl/>
        </w:rPr>
        <w:t>و</w:t>
      </w:r>
      <w:r w:rsidRPr="00D00CFC">
        <w:rPr>
          <w:rFonts w:ascii="Times New Roman" w:hAnsi="Times New Roman" w:cs="B Nazanin"/>
          <w:iCs/>
          <w:szCs w:val="28"/>
        </w:rPr>
        <w:t xml:space="preserve"> </w:t>
      </w:r>
      <w:r w:rsidRPr="00D00CFC">
        <w:rPr>
          <w:rFonts w:ascii="Times New Roman" w:hAnsi="Times New Roman" w:cs="B Nazanin"/>
          <w:iCs/>
          <w:szCs w:val="28"/>
          <w:rtl/>
        </w:rPr>
        <w:t>روستایی</w:t>
      </w:r>
      <w:r w:rsidRPr="00D00CFC">
        <w:rPr>
          <w:rFonts w:ascii="Times New Roman" w:hAnsi="Times New Roman" w:cs="B Nazanin"/>
          <w:iCs/>
          <w:szCs w:val="28"/>
        </w:rPr>
        <w:t xml:space="preserve"> </w:t>
      </w:r>
      <w:r w:rsidRPr="00D00CFC">
        <w:rPr>
          <w:rFonts w:ascii="Times New Roman" w:hAnsi="Times New Roman" w:cs="B Nazanin"/>
          <w:iCs/>
          <w:szCs w:val="28"/>
          <w:rtl/>
        </w:rPr>
        <w:t>ایران</w:t>
      </w:r>
      <w:r w:rsidRPr="00D00CFC">
        <w:rPr>
          <w:rFonts w:ascii="Times New Roman" w:hAnsi="Times New Roman" w:cs="B Nazanin" w:hint="cs"/>
          <w:iCs/>
          <w:szCs w:val="28"/>
          <w:rtl/>
        </w:rPr>
        <w:t xml:space="preserve"> ، معاونت پژوهش و فناوری پژوهشکده علوم بهداشتی جهاد دانشگاهی، 1395 </w:t>
      </w:r>
    </w:p>
    <w:p w:rsidR="00D00CFC" w:rsidRPr="00D00CFC" w:rsidRDefault="00D00CFC" w:rsidP="00234012">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نفیسی، نوید؛ ضرغامی، حسین؛ شیری، محمد، </w:t>
      </w:r>
      <w:r w:rsidRPr="00D00CFC">
        <w:rPr>
          <w:rFonts w:ascii="Times New Roman" w:hAnsi="Times New Roman" w:cs="B Nazanin" w:hint="cs"/>
          <w:iCs/>
          <w:szCs w:val="28"/>
          <w:rtl/>
        </w:rPr>
        <w:t>بررسی</w:t>
      </w:r>
      <w:r w:rsidRPr="00D00CFC">
        <w:rPr>
          <w:rFonts w:ascii="Times New Roman" w:hAnsi="Times New Roman" w:cs="B Nazanin"/>
          <w:iCs/>
          <w:szCs w:val="28"/>
        </w:rPr>
        <w:t xml:space="preserve"> </w:t>
      </w:r>
      <w:r w:rsidRPr="00D00CFC">
        <w:rPr>
          <w:rFonts w:ascii="Times New Roman" w:hAnsi="Times New Roman" w:cs="B Nazanin" w:hint="cs"/>
          <w:iCs/>
          <w:szCs w:val="28"/>
          <w:rtl/>
        </w:rPr>
        <w:t>تمایل</w:t>
      </w:r>
      <w:r w:rsidRPr="00D00CFC">
        <w:rPr>
          <w:rFonts w:ascii="Times New Roman" w:hAnsi="Times New Roman" w:cs="B Nazanin"/>
          <w:iCs/>
          <w:szCs w:val="28"/>
        </w:rPr>
        <w:t xml:space="preserve"> </w:t>
      </w:r>
      <w:r w:rsidRPr="00D00CFC">
        <w:rPr>
          <w:rFonts w:ascii="Times New Roman" w:hAnsi="Times New Roman" w:cs="B Nazanin" w:hint="cs"/>
          <w:iCs/>
          <w:szCs w:val="28"/>
          <w:rtl/>
        </w:rPr>
        <w:t>به</w:t>
      </w:r>
      <w:r w:rsidRPr="00D00CFC">
        <w:rPr>
          <w:rFonts w:ascii="Times New Roman" w:hAnsi="Times New Roman" w:cs="B Nazanin"/>
          <w:iCs/>
          <w:szCs w:val="28"/>
        </w:rPr>
        <w:t xml:space="preserve"> </w:t>
      </w:r>
      <w:r w:rsidRPr="00D00CFC">
        <w:rPr>
          <w:rFonts w:ascii="Times New Roman" w:hAnsi="Times New Roman" w:cs="B Nazanin" w:hint="cs"/>
          <w:iCs/>
          <w:szCs w:val="28"/>
          <w:rtl/>
        </w:rPr>
        <w:t>فرزندآوري</w:t>
      </w:r>
      <w:r w:rsidRPr="00D00CFC">
        <w:rPr>
          <w:rFonts w:ascii="Times New Roman" w:hAnsi="Times New Roman" w:cs="B Nazanin"/>
          <w:iCs/>
          <w:szCs w:val="28"/>
        </w:rPr>
        <w:t xml:space="preserve"> </w:t>
      </w:r>
      <w:r w:rsidRPr="00D00CFC">
        <w:rPr>
          <w:rFonts w:ascii="Times New Roman" w:hAnsi="Times New Roman" w:cs="B Nazanin" w:hint="cs"/>
          <w:iCs/>
          <w:szCs w:val="28"/>
          <w:rtl/>
        </w:rPr>
        <w:t>در</w:t>
      </w:r>
      <w:r w:rsidRPr="00D00CFC">
        <w:rPr>
          <w:rFonts w:ascii="Times New Roman" w:hAnsi="Times New Roman" w:cs="B Nazanin"/>
          <w:iCs/>
          <w:szCs w:val="28"/>
        </w:rPr>
        <w:t xml:space="preserve"> </w:t>
      </w:r>
      <w:r w:rsidRPr="00D00CFC">
        <w:rPr>
          <w:rFonts w:ascii="Times New Roman" w:hAnsi="Times New Roman" w:cs="B Nazanin" w:hint="cs"/>
          <w:iCs/>
          <w:szCs w:val="28"/>
          <w:rtl/>
        </w:rPr>
        <w:t>آستانه</w:t>
      </w:r>
      <w:r w:rsidRPr="00D00CFC">
        <w:rPr>
          <w:rFonts w:ascii="Times New Roman" w:hAnsi="Times New Roman" w:cs="B Nazanin"/>
          <w:iCs/>
          <w:szCs w:val="28"/>
        </w:rPr>
        <w:t xml:space="preserve"> </w:t>
      </w:r>
      <w:r w:rsidRPr="00D00CFC">
        <w:rPr>
          <w:rFonts w:ascii="Times New Roman" w:hAnsi="Times New Roman" w:cs="B Nazanin" w:hint="cs"/>
          <w:iCs/>
          <w:szCs w:val="28"/>
          <w:rtl/>
        </w:rPr>
        <w:t>ازدواج</w:t>
      </w:r>
      <w:r w:rsidRPr="00D00CFC">
        <w:rPr>
          <w:rFonts w:ascii="Times New Roman" w:hAnsi="Times New Roman" w:cs="B Nazanin"/>
          <w:iCs/>
          <w:szCs w:val="28"/>
        </w:rPr>
        <w:t xml:space="preserve"> </w:t>
      </w:r>
      <w:r w:rsidRPr="00D00CFC">
        <w:rPr>
          <w:rFonts w:ascii="Times New Roman" w:hAnsi="Times New Roman" w:cs="B Nazanin" w:hint="cs"/>
          <w:iCs/>
          <w:szCs w:val="28"/>
          <w:rtl/>
        </w:rPr>
        <w:t>و</w:t>
      </w:r>
      <w:r w:rsidRPr="00D00CFC">
        <w:rPr>
          <w:rFonts w:ascii="Times New Roman" w:hAnsi="Times New Roman" w:cs="B Nazanin"/>
          <w:iCs/>
          <w:szCs w:val="28"/>
        </w:rPr>
        <w:t xml:space="preserve"> </w:t>
      </w:r>
      <w:r w:rsidRPr="00D00CFC">
        <w:rPr>
          <w:rFonts w:ascii="Times New Roman" w:hAnsi="Times New Roman" w:cs="B Nazanin" w:hint="cs"/>
          <w:iCs/>
          <w:szCs w:val="28"/>
          <w:rtl/>
        </w:rPr>
        <w:t>برخی عوامل</w:t>
      </w:r>
      <w:r w:rsidRPr="00D00CFC">
        <w:rPr>
          <w:rFonts w:ascii="Times New Roman" w:hAnsi="Times New Roman" w:cs="B Nazanin"/>
          <w:iCs/>
          <w:szCs w:val="28"/>
        </w:rPr>
        <w:t xml:space="preserve"> </w:t>
      </w:r>
      <w:r w:rsidRPr="00D00CFC">
        <w:rPr>
          <w:rFonts w:ascii="Times New Roman" w:hAnsi="Times New Roman" w:cs="B Nazanin" w:hint="cs"/>
          <w:iCs/>
          <w:szCs w:val="28"/>
          <w:rtl/>
        </w:rPr>
        <w:t>مرتبط</w:t>
      </w:r>
      <w:r w:rsidRPr="00D00CFC">
        <w:rPr>
          <w:rFonts w:ascii="Times New Roman" w:hAnsi="Times New Roman" w:cs="B Nazanin"/>
          <w:iCs/>
          <w:szCs w:val="28"/>
        </w:rPr>
        <w:t xml:space="preserve"> </w:t>
      </w:r>
      <w:r w:rsidRPr="00D00CFC">
        <w:rPr>
          <w:rFonts w:ascii="Times New Roman" w:hAnsi="Times New Roman" w:cs="B Nazanin" w:hint="cs"/>
          <w:iCs/>
          <w:szCs w:val="28"/>
          <w:rtl/>
        </w:rPr>
        <w:t>با</w:t>
      </w:r>
      <w:r w:rsidRPr="00D00CFC">
        <w:rPr>
          <w:rFonts w:ascii="Times New Roman" w:hAnsi="Times New Roman" w:cs="B Nazanin"/>
          <w:iCs/>
          <w:szCs w:val="28"/>
        </w:rPr>
        <w:t xml:space="preserve"> </w:t>
      </w:r>
      <w:r w:rsidRPr="00D00CFC">
        <w:rPr>
          <w:rFonts w:ascii="Times New Roman" w:hAnsi="Times New Roman" w:cs="B Nazanin" w:hint="cs"/>
          <w:iCs/>
          <w:szCs w:val="28"/>
          <w:rtl/>
        </w:rPr>
        <w:t>آن</w:t>
      </w:r>
      <w:r w:rsidRPr="00D00CFC">
        <w:rPr>
          <w:rFonts w:ascii="Times New Roman" w:hAnsi="Times New Roman" w:cs="B Nazanin"/>
          <w:iCs/>
          <w:szCs w:val="28"/>
        </w:rPr>
        <w:t xml:space="preserve"> </w:t>
      </w:r>
      <w:r w:rsidRPr="00D00CFC">
        <w:rPr>
          <w:rFonts w:ascii="Times New Roman" w:hAnsi="Times New Roman" w:cs="B Nazanin" w:hint="cs"/>
          <w:iCs/>
          <w:szCs w:val="28"/>
          <w:rtl/>
        </w:rPr>
        <w:t>در</w:t>
      </w:r>
      <w:r w:rsidRPr="00D00CFC">
        <w:rPr>
          <w:rFonts w:ascii="Times New Roman" w:hAnsi="Times New Roman" w:cs="B Nazanin"/>
          <w:iCs/>
          <w:szCs w:val="28"/>
        </w:rPr>
        <w:t xml:space="preserve"> </w:t>
      </w:r>
      <w:r w:rsidRPr="00D00CFC">
        <w:rPr>
          <w:rFonts w:ascii="Times New Roman" w:hAnsi="Times New Roman" w:cs="B Nazanin" w:hint="cs"/>
          <w:iCs/>
          <w:szCs w:val="28"/>
          <w:rtl/>
        </w:rPr>
        <w:t xml:space="preserve">ایران، </w:t>
      </w:r>
      <w:r w:rsidRPr="00D00CFC">
        <w:rPr>
          <w:rFonts w:ascii="Times New Roman" w:hAnsi="Times New Roman" w:cs="B Nazanin" w:hint="cs"/>
          <w:i/>
          <w:szCs w:val="28"/>
          <w:rtl/>
        </w:rPr>
        <w:t>فصلنامه</w:t>
      </w:r>
      <w:r w:rsidRPr="00D00CFC">
        <w:rPr>
          <w:rFonts w:ascii="Times New Roman" w:hAnsi="Times New Roman" w:cs="B Nazanin"/>
          <w:i/>
          <w:szCs w:val="28"/>
        </w:rPr>
        <w:t xml:space="preserve"> </w:t>
      </w:r>
      <w:r w:rsidRPr="00D00CFC">
        <w:rPr>
          <w:rFonts w:ascii="Times New Roman" w:hAnsi="Times New Roman" w:cs="B Nazanin" w:hint="cs"/>
          <w:i/>
          <w:szCs w:val="28"/>
          <w:rtl/>
        </w:rPr>
        <w:t>جمعیت</w:t>
      </w:r>
      <w:r w:rsidRPr="00D00CFC">
        <w:rPr>
          <w:rFonts w:ascii="Times New Roman" w:hAnsi="Times New Roman" w:cs="B Nazanin"/>
          <w:i/>
          <w:szCs w:val="28"/>
        </w:rPr>
        <w:t xml:space="preserve"> </w:t>
      </w:r>
      <w:r w:rsidRPr="00D00CFC">
        <w:rPr>
          <w:rFonts w:ascii="Times New Roman" w:hAnsi="Times New Roman" w:cs="B Nazanin" w:hint="cs"/>
          <w:i/>
          <w:szCs w:val="28"/>
          <w:rtl/>
        </w:rPr>
        <w:t>شماره</w:t>
      </w:r>
      <w:r w:rsidRPr="00D00CFC">
        <w:rPr>
          <w:rFonts w:ascii="Times New Roman" w:hAnsi="Times New Roman" w:cs="B Nazanin"/>
          <w:i/>
          <w:szCs w:val="28"/>
        </w:rPr>
        <w:t xml:space="preserve"> </w:t>
      </w:r>
      <w:r w:rsidRPr="00D00CFC">
        <w:rPr>
          <w:rFonts w:ascii="Times New Roman" w:hAnsi="Times New Roman" w:cs="B Nazanin" w:hint="cs"/>
          <w:i/>
          <w:szCs w:val="28"/>
          <w:rtl/>
        </w:rPr>
        <w:t>٩١</w:t>
      </w:r>
      <w:r w:rsidRPr="00D00CFC">
        <w:rPr>
          <w:rFonts w:ascii="Times New Roman" w:hAnsi="Times New Roman" w:cs="B Nazanin"/>
          <w:i/>
          <w:szCs w:val="28"/>
        </w:rPr>
        <w:t xml:space="preserve"> </w:t>
      </w:r>
      <w:r w:rsidRPr="00D00CFC">
        <w:rPr>
          <w:rFonts w:ascii="Times New Roman" w:hAnsi="Times New Roman" w:cs="B Nazanin" w:hint="cs"/>
          <w:i/>
          <w:szCs w:val="28"/>
          <w:rtl/>
        </w:rPr>
        <w:t>و</w:t>
      </w:r>
      <w:r w:rsidRPr="00D00CFC">
        <w:rPr>
          <w:rFonts w:ascii="Times New Roman" w:hAnsi="Times New Roman" w:cs="B Nazanin"/>
          <w:i/>
          <w:szCs w:val="28"/>
        </w:rPr>
        <w:t xml:space="preserve"> </w:t>
      </w:r>
      <w:r w:rsidRPr="00D00CFC">
        <w:rPr>
          <w:rFonts w:ascii="Times New Roman" w:hAnsi="Times New Roman" w:cs="B Nazanin" w:hint="cs"/>
          <w:i/>
          <w:szCs w:val="28"/>
          <w:rtl/>
        </w:rPr>
        <w:t xml:space="preserve">92، </w:t>
      </w:r>
    </w:p>
    <w:p w:rsidR="00D00CFC" w:rsidRPr="00D00CFC" w:rsidRDefault="00D00CFC" w:rsidP="0024733B">
      <w:pPr>
        <w:numPr>
          <w:ilvl w:val="0"/>
          <w:numId w:val="14"/>
        </w:numPr>
        <w:tabs>
          <w:tab w:val="clear" w:pos="720"/>
        </w:tabs>
        <w:spacing w:after="0" w:line="288" w:lineRule="auto"/>
        <w:ind w:left="0" w:firstLine="0"/>
        <w:jc w:val="both"/>
        <w:rPr>
          <w:rFonts w:ascii="Times New Roman" w:hAnsi="Times New Roman" w:cs="B Nazanin"/>
          <w:i/>
          <w:szCs w:val="28"/>
        </w:rPr>
      </w:pPr>
      <w:r w:rsidRPr="00D00CFC">
        <w:rPr>
          <w:rFonts w:ascii="Times New Roman" w:hAnsi="Times New Roman" w:cs="B Nazanin" w:hint="cs"/>
          <w:i/>
          <w:szCs w:val="28"/>
          <w:rtl/>
        </w:rPr>
        <w:t xml:space="preserve">نورائی، مهدی؛ </w:t>
      </w:r>
      <w:r w:rsidRPr="00D00CFC">
        <w:rPr>
          <w:rFonts w:ascii="Times New Roman" w:hAnsi="Times New Roman" w:cs="B Nazanin" w:hint="cs"/>
          <w:iCs/>
          <w:szCs w:val="28"/>
          <w:rtl/>
        </w:rPr>
        <w:t>تعدد</w:t>
      </w:r>
      <w:r w:rsidRPr="00D00CFC">
        <w:rPr>
          <w:rFonts w:ascii="Times New Roman" w:hAnsi="Times New Roman" w:cs="B Nazanin"/>
          <w:iCs/>
          <w:szCs w:val="28"/>
        </w:rPr>
        <w:t xml:space="preserve"> </w:t>
      </w:r>
      <w:r w:rsidRPr="00D00CFC">
        <w:rPr>
          <w:rFonts w:ascii="Times New Roman" w:hAnsi="Times New Roman" w:cs="B Nazanin" w:hint="cs"/>
          <w:iCs/>
          <w:szCs w:val="28"/>
          <w:rtl/>
        </w:rPr>
        <w:t>مراجع</w:t>
      </w:r>
      <w:r w:rsidRPr="00D00CFC">
        <w:rPr>
          <w:rFonts w:ascii="Times New Roman" w:hAnsi="Times New Roman" w:cs="B Nazanin"/>
          <w:iCs/>
          <w:szCs w:val="28"/>
        </w:rPr>
        <w:t xml:space="preserve"> </w:t>
      </w:r>
      <w:r w:rsidRPr="00D00CFC">
        <w:rPr>
          <w:rFonts w:ascii="Times New Roman" w:hAnsi="Times New Roman" w:cs="B Nazanin" w:hint="cs"/>
          <w:iCs/>
          <w:szCs w:val="28"/>
          <w:rtl/>
        </w:rPr>
        <w:t>قانونگذاري</w:t>
      </w:r>
      <w:r w:rsidRPr="00D00CFC">
        <w:rPr>
          <w:rFonts w:ascii="Times New Roman" w:hAnsi="Times New Roman" w:cs="B Nazanin"/>
          <w:iCs/>
          <w:szCs w:val="28"/>
        </w:rPr>
        <w:t xml:space="preserve"> </w:t>
      </w:r>
      <w:r w:rsidRPr="00D00CFC">
        <w:rPr>
          <w:rFonts w:ascii="Times New Roman" w:hAnsi="Times New Roman" w:cs="B Nazanin" w:hint="cs"/>
          <w:iCs/>
          <w:szCs w:val="28"/>
          <w:rtl/>
        </w:rPr>
        <w:t>در</w:t>
      </w:r>
      <w:r w:rsidRPr="00D00CFC">
        <w:rPr>
          <w:rFonts w:ascii="Times New Roman" w:hAnsi="Times New Roman" w:cs="B Nazanin"/>
          <w:iCs/>
          <w:szCs w:val="28"/>
        </w:rPr>
        <w:t xml:space="preserve"> </w:t>
      </w:r>
      <w:r w:rsidRPr="00D00CFC">
        <w:rPr>
          <w:rFonts w:ascii="Times New Roman" w:hAnsi="Times New Roman" w:cs="B Nazanin" w:hint="cs"/>
          <w:iCs/>
          <w:szCs w:val="28"/>
          <w:rtl/>
        </w:rPr>
        <w:t>جمهوري</w:t>
      </w:r>
      <w:r w:rsidRPr="00D00CFC">
        <w:rPr>
          <w:rFonts w:ascii="Times New Roman" w:hAnsi="Times New Roman" w:cs="B Nazanin"/>
          <w:iCs/>
          <w:szCs w:val="28"/>
        </w:rPr>
        <w:t xml:space="preserve"> </w:t>
      </w:r>
      <w:r w:rsidRPr="00D00CFC">
        <w:rPr>
          <w:rFonts w:ascii="Times New Roman" w:hAnsi="Times New Roman" w:cs="B Nazanin" w:hint="cs"/>
          <w:iCs/>
          <w:szCs w:val="28"/>
          <w:rtl/>
        </w:rPr>
        <w:t>اسلامي</w:t>
      </w:r>
      <w:r w:rsidRPr="00D00CFC">
        <w:rPr>
          <w:rFonts w:ascii="Times New Roman" w:hAnsi="Times New Roman" w:cs="B Nazanin"/>
          <w:iCs/>
          <w:szCs w:val="28"/>
        </w:rPr>
        <w:t xml:space="preserve"> </w:t>
      </w:r>
      <w:r w:rsidRPr="00D00CFC">
        <w:rPr>
          <w:rFonts w:ascii="Times New Roman" w:hAnsi="Times New Roman" w:cs="B Nazanin" w:hint="cs"/>
          <w:iCs/>
          <w:szCs w:val="28"/>
          <w:rtl/>
        </w:rPr>
        <w:t>ايران</w:t>
      </w:r>
      <w:r w:rsidRPr="00D00CFC">
        <w:rPr>
          <w:rFonts w:ascii="Times New Roman" w:hAnsi="Times New Roman" w:cs="B Nazanin" w:hint="cs"/>
          <w:i/>
          <w:szCs w:val="28"/>
          <w:rtl/>
        </w:rPr>
        <w:t>، مرکز تحقیقات شورای نگهبان ، 1392</w:t>
      </w:r>
    </w:p>
    <w:p w:rsidR="00DC5A8B" w:rsidRPr="00D00CFC" w:rsidRDefault="00B103A4" w:rsidP="00DC5A8B">
      <w:pPr>
        <w:numPr>
          <w:ilvl w:val="0"/>
          <w:numId w:val="14"/>
        </w:numPr>
        <w:tabs>
          <w:tab w:val="clear" w:pos="720"/>
        </w:tabs>
        <w:bidi w:val="0"/>
        <w:spacing w:after="0" w:line="288" w:lineRule="auto"/>
        <w:ind w:left="0" w:firstLine="0"/>
        <w:jc w:val="both"/>
        <w:rPr>
          <w:rStyle w:val="Hyperlink"/>
          <w:rFonts w:ascii="Times New Roman" w:hAnsi="Times New Roman" w:cs="B Nazanin"/>
          <w:i/>
          <w:iCs/>
          <w:color w:val="auto"/>
          <w:szCs w:val="28"/>
          <w:u w:val="none"/>
        </w:rPr>
      </w:pPr>
      <w:hyperlink r:id="rId10" w:history="1">
        <w:r w:rsidR="00817A45" w:rsidRPr="00D00CFC">
          <w:rPr>
            <w:rStyle w:val="Hyperlink"/>
            <w:rFonts w:ascii="Times New Roman" w:hAnsi="Times New Roman" w:cs="B Nazanin"/>
            <w:i/>
            <w:iCs/>
            <w:color w:val="auto"/>
            <w:szCs w:val="28"/>
            <w:u w:val="none"/>
          </w:rPr>
          <w:t>www.amar.org.ir</w:t>
        </w:r>
      </w:hyperlink>
    </w:p>
    <w:p w:rsidR="00354DF0" w:rsidRPr="00D00CFC" w:rsidRDefault="00354DF0" w:rsidP="00354DF0">
      <w:pPr>
        <w:numPr>
          <w:ilvl w:val="0"/>
          <w:numId w:val="14"/>
        </w:numPr>
        <w:tabs>
          <w:tab w:val="clear" w:pos="720"/>
        </w:tabs>
        <w:bidi w:val="0"/>
        <w:spacing w:after="0" w:line="288" w:lineRule="auto"/>
        <w:ind w:left="0" w:firstLine="0"/>
        <w:jc w:val="both"/>
        <w:rPr>
          <w:rFonts w:ascii="Times New Roman" w:hAnsi="Times New Roman" w:cs="B Nazanin"/>
          <w:i/>
          <w:iCs/>
          <w:szCs w:val="28"/>
        </w:rPr>
      </w:pPr>
      <w:r w:rsidRPr="00D00CFC">
        <w:rPr>
          <w:rStyle w:val="Hyperlink"/>
          <w:rFonts w:ascii="Times New Roman" w:hAnsi="Times New Roman" w:cs="B Nazanin"/>
          <w:i/>
          <w:iCs/>
          <w:color w:val="auto"/>
          <w:szCs w:val="28"/>
          <w:u w:val="none"/>
        </w:rPr>
        <w:t>www.khamenei.ir</w:t>
      </w:r>
    </w:p>
    <w:p w:rsidR="00817A45" w:rsidRPr="00D00CFC" w:rsidRDefault="00817A45" w:rsidP="00817A45">
      <w:pPr>
        <w:numPr>
          <w:ilvl w:val="0"/>
          <w:numId w:val="14"/>
        </w:numPr>
        <w:tabs>
          <w:tab w:val="clear" w:pos="720"/>
        </w:tabs>
        <w:bidi w:val="0"/>
        <w:spacing w:after="0" w:line="288" w:lineRule="auto"/>
        <w:ind w:left="0" w:firstLine="0"/>
        <w:jc w:val="both"/>
        <w:rPr>
          <w:rFonts w:ascii="Times New Roman" w:hAnsi="Times New Roman" w:cs="B Nazanin"/>
          <w:i/>
          <w:iCs/>
          <w:szCs w:val="28"/>
        </w:rPr>
      </w:pPr>
      <w:r w:rsidRPr="00D00CFC">
        <w:rPr>
          <w:rFonts w:ascii="Times New Roman" w:hAnsi="Times New Roman" w:cs="B Nazanin"/>
          <w:i/>
          <w:iCs/>
          <w:szCs w:val="28"/>
        </w:rPr>
        <w:t>www.parliran.ir</w:t>
      </w:r>
    </w:p>
    <w:p w:rsidR="00817A45" w:rsidRPr="00D00CFC" w:rsidRDefault="00817A45" w:rsidP="00817A45">
      <w:pPr>
        <w:numPr>
          <w:ilvl w:val="0"/>
          <w:numId w:val="14"/>
        </w:numPr>
        <w:tabs>
          <w:tab w:val="clear" w:pos="720"/>
        </w:tabs>
        <w:bidi w:val="0"/>
        <w:spacing w:after="0" w:line="288" w:lineRule="auto"/>
        <w:ind w:left="0" w:firstLine="0"/>
        <w:jc w:val="both"/>
        <w:rPr>
          <w:rFonts w:ascii="Times New Roman" w:hAnsi="Times New Roman" w:cs="B Nazanin"/>
          <w:i/>
          <w:iCs/>
          <w:szCs w:val="28"/>
        </w:rPr>
      </w:pPr>
      <w:r w:rsidRPr="00D00CFC">
        <w:rPr>
          <w:rFonts w:ascii="Times New Roman" w:hAnsi="Times New Roman" w:cs="B Nazanin"/>
          <w:i/>
          <w:iCs/>
          <w:szCs w:val="28"/>
        </w:rPr>
        <w:t>www.sccr.ir</w:t>
      </w:r>
    </w:p>
    <w:p w:rsidR="00DC5A8B" w:rsidRPr="00D00CFC" w:rsidRDefault="00DC5A8B" w:rsidP="00DC5A8B">
      <w:pPr>
        <w:numPr>
          <w:ilvl w:val="0"/>
          <w:numId w:val="14"/>
        </w:numPr>
        <w:tabs>
          <w:tab w:val="clear" w:pos="720"/>
        </w:tabs>
        <w:bidi w:val="0"/>
        <w:spacing w:after="0" w:line="288" w:lineRule="auto"/>
        <w:ind w:left="0" w:firstLine="0"/>
        <w:jc w:val="both"/>
        <w:rPr>
          <w:rFonts w:ascii="Times New Roman" w:hAnsi="Times New Roman" w:cs="B Nazanin"/>
          <w:i/>
          <w:iCs/>
          <w:szCs w:val="28"/>
          <w:rtl/>
        </w:rPr>
      </w:pPr>
      <w:r w:rsidRPr="00D00CFC">
        <w:rPr>
          <w:rFonts w:ascii="Times New Roman" w:hAnsi="Times New Roman" w:cs="B Nazanin"/>
          <w:i/>
          <w:iCs/>
          <w:szCs w:val="28"/>
        </w:rPr>
        <w:t>www.sabteahval.ir</w:t>
      </w:r>
    </w:p>
    <w:p w:rsidR="00DC5A8B" w:rsidRPr="00D00CFC" w:rsidRDefault="00DC5A8B" w:rsidP="00DC5A8B">
      <w:pPr>
        <w:spacing w:after="0" w:line="288" w:lineRule="auto"/>
        <w:jc w:val="both"/>
        <w:rPr>
          <w:rFonts w:ascii="Times New Roman" w:hAnsi="Times New Roman" w:cs="B Nazanin"/>
          <w:b/>
          <w:i/>
          <w:szCs w:val="28"/>
          <w:rtl/>
        </w:rPr>
      </w:pPr>
    </w:p>
    <w:sectPr w:rsidR="00DC5A8B" w:rsidRPr="00D00CFC" w:rsidSect="003D2BAC">
      <w:headerReference w:type="even" r:id="rId11"/>
      <w:headerReference w:type="default" r:id="rId12"/>
      <w:headerReference w:type="first" r:id="rId13"/>
      <w:footnotePr>
        <w:numRestart w:val="eachPage"/>
      </w:footnotePr>
      <w:type w:val="nextColumn"/>
      <w:pgSz w:w="11907" w:h="16840" w:code="9"/>
      <w:pgMar w:top="1701" w:right="1418" w:bottom="1701" w:left="1418" w:header="2268" w:footer="1701" w:gutter="0"/>
      <w:pgNumType w:start="14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3A4" w:rsidRDefault="00B103A4" w:rsidP="00E16D22">
      <w:pPr>
        <w:spacing w:after="0" w:line="240" w:lineRule="auto"/>
      </w:pPr>
      <w:r>
        <w:separator/>
      </w:r>
    </w:p>
  </w:endnote>
  <w:endnote w:type="continuationSeparator" w:id="0">
    <w:p w:rsidR="00B103A4" w:rsidRDefault="00B103A4"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Lotus">
    <w:altName w:val="Times New Roman"/>
    <w:panose1 w:val="00000000000000000000"/>
    <w:charset w:val="B2"/>
    <w:family w:val="auto"/>
    <w:notTrueType/>
    <w:pitch w:val="default"/>
    <w:sig w:usb0="00002001" w:usb1="00000000" w:usb2="00000000"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3A4" w:rsidRDefault="00B103A4" w:rsidP="00E16D22">
      <w:pPr>
        <w:spacing w:after="0" w:line="240" w:lineRule="auto"/>
      </w:pPr>
      <w:r>
        <w:separator/>
      </w:r>
    </w:p>
  </w:footnote>
  <w:footnote w:type="continuationSeparator" w:id="0">
    <w:p w:rsidR="00B103A4" w:rsidRDefault="00B103A4"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2B0" w:rsidRPr="00057EF2" w:rsidRDefault="007072B0" w:rsidP="00E16D22">
    <w:pPr>
      <w:pStyle w:val="Header"/>
      <w:bidi/>
      <w:rPr>
        <w:rFonts w:cs="B Mitra"/>
        <w:sz w:val="20"/>
        <w:szCs w:val="20"/>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53" w:type="dxa"/>
      <w:tblBorders>
        <w:bottom w:val="single" w:sz="4" w:space="0" w:color="auto"/>
      </w:tblBorders>
      <w:tblLook w:val="04A0" w:firstRow="1" w:lastRow="0" w:firstColumn="1" w:lastColumn="0" w:noHBand="0" w:noVBand="1"/>
    </w:tblPr>
    <w:tblGrid>
      <w:gridCol w:w="1298"/>
      <w:gridCol w:w="7821"/>
    </w:tblGrid>
    <w:tr w:rsidR="00757862" w:rsidRPr="007B3E79" w:rsidTr="0050638D">
      <w:trPr>
        <w:jc w:val="center"/>
      </w:trPr>
      <w:tc>
        <w:tcPr>
          <w:tcW w:w="1298" w:type="dxa"/>
          <w:tcBorders>
            <w:bottom w:val="single" w:sz="12" w:space="0" w:color="auto"/>
          </w:tcBorders>
          <w:vAlign w:val="center"/>
        </w:tcPr>
        <w:p w:rsidR="00757862" w:rsidRPr="00897B19" w:rsidRDefault="00757862" w:rsidP="00955614">
          <w:pPr>
            <w:pStyle w:val="Header"/>
            <w:bidi/>
            <w:rPr>
              <w:rFonts w:cs="B Traffic"/>
              <w:b/>
              <w:bCs/>
              <w:sz w:val="20"/>
              <w:szCs w:val="20"/>
              <w:rtl/>
            </w:rPr>
          </w:pPr>
          <w:r w:rsidRPr="00897B19">
            <w:rPr>
              <w:rFonts w:cs="B Traffic"/>
              <w:b/>
              <w:bCs/>
              <w:sz w:val="20"/>
              <w:szCs w:val="20"/>
            </w:rPr>
            <w:fldChar w:fldCharType="begin"/>
          </w:r>
          <w:r w:rsidRPr="00897B19">
            <w:rPr>
              <w:rFonts w:cs="B Traffic"/>
              <w:b/>
              <w:bCs/>
              <w:sz w:val="20"/>
              <w:szCs w:val="20"/>
            </w:rPr>
            <w:instrText xml:space="preserve"> PAGE   \* MERGEFORMAT </w:instrText>
          </w:r>
          <w:r w:rsidRPr="00897B19">
            <w:rPr>
              <w:rFonts w:cs="B Traffic"/>
              <w:b/>
              <w:bCs/>
              <w:sz w:val="20"/>
              <w:szCs w:val="20"/>
            </w:rPr>
            <w:fldChar w:fldCharType="separate"/>
          </w:r>
          <w:r w:rsidR="003D2BAC">
            <w:rPr>
              <w:rFonts w:cs="B Traffic"/>
              <w:b/>
              <w:bCs/>
              <w:noProof/>
              <w:sz w:val="20"/>
              <w:szCs w:val="20"/>
              <w:rtl/>
            </w:rPr>
            <w:t>142</w:t>
          </w:r>
          <w:r w:rsidRPr="00897B19">
            <w:rPr>
              <w:rFonts w:cs="B Traffic"/>
              <w:b/>
              <w:bCs/>
              <w:noProof/>
              <w:sz w:val="20"/>
              <w:szCs w:val="20"/>
            </w:rPr>
            <w:fldChar w:fldCharType="end"/>
          </w:r>
        </w:p>
      </w:tc>
      <w:tc>
        <w:tcPr>
          <w:tcW w:w="7821" w:type="dxa"/>
          <w:tcBorders>
            <w:bottom w:val="single" w:sz="12" w:space="0" w:color="auto"/>
          </w:tcBorders>
          <w:vAlign w:val="center"/>
        </w:tcPr>
        <w:p w:rsidR="00757862" w:rsidRPr="001F170B" w:rsidRDefault="00725947" w:rsidP="009A3C08">
          <w:pPr>
            <w:spacing w:after="0" w:line="240" w:lineRule="auto"/>
            <w:jc w:val="right"/>
            <w:rPr>
              <w:rFonts w:cs="B Mitra"/>
              <w:b/>
              <w:bCs/>
              <w:rtl/>
            </w:rPr>
          </w:pPr>
          <w:r w:rsidRPr="0008247E">
            <w:rPr>
              <w:rFonts w:ascii="Cambria" w:eastAsia="Times New Roman" w:hAnsi="Cambria" w:cs="B Mitra" w:hint="cs"/>
              <w:b/>
              <w:bCs/>
              <w:sz w:val="18"/>
              <w:szCs w:val="18"/>
              <w:rtl/>
            </w:rPr>
            <w:t>بررسي ميزان آگاهي از سياستهاي جمعيتي و تاثير آن بر تمايل به فرزندآوري در  زوج‌هاي جوان استان چهارمحال و بختياري</w:t>
          </w:r>
        </w:p>
      </w:tc>
    </w:tr>
  </w:tbl>
  <w:p w:rsidR="007072B0" w:rsidRPr="007B3E79" w:rsidRDefault="007072B0" w:rsidP="00E112E6">
    <w:pPr>
      <w:pStyle w:val="Header"/>
      <w:bidi/>
      <w:rPr>
        <w:rFonts w:cs="B Mitra"/>
        <w:b/>
        <w:bCs/>
        <w:sz w:val="20"/>
        <w:szCs w:val="2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417" w:type="dxa"/>
      <w:tblBorders>
        <w:bottom w:val="single" w:sz="12" w:space="0" w:color="auto"/>
      </w:tblBorders>
      <w:tblLook w:val="04A0" w:firstRow="1" w:lastRow="0" w:firstColumn="1" w:lastColumn="0" w:noHBand="0" w:noVBand="1"/>
    </w:tblPr>
    <w:tblGrid>
      <w:gridCol w:w="6154"/>
      <w:gridCol w:w="2850"/>
    </w:tblGrid>
    <w:tr w:rsidR="007072B0" w:rsidRPr="007B3E79" w:rsidTr="00124076">
      <w:trPr>
        <w:jc w:val="center"/>
      </w:trPr>
      <w:tc>
        <w:tcPr>
          <w:tcW w:w="6154" w:type="dxa"/>
          <w:tcBorders>
            <w:bottom w:val="single" w:sz="12" w:space="0" w:color="auto"/>
          </w:tcBorders>
          <w:vAlign w:val="center"/>
        </w:tcPr>
        <w:p w:rsidR="007072B0" w:rsidRPr="009A3C08" w:rsidRDefault="00DC5A8B" w:rsidP="009A3C08">
          <w:pPr>
            <w:spacing w:after="0" w:line="240" w:lineRule="auto"/>
            <w:jc w:val="both"/>
            <w:rPr>
              <w:rFonts w:ascii="Times New Roman" w:hAnsi="Times New Roman" w:cs="B Mitra"/>
              <w:b/>
              <w:bCs/>
              <w:sz w:val="24"/>
              <w:szCs w:val="24"/>
              <w:rtl/>
            </w:rPr>
          </w:pPr>
          <w:r>
            <w:rPr>
              <w:rFonts w:ascii="Times New Roman" w:hAnsi="Times New Roman" w:cs="B Mitra" w:hint="cs"/>
              <w:b/>
              <w:bCs/>
              <w:sz w:val="24"/>
              <w:szCs w:val="24"/>
              <w:rtl/>
            </w:rPr>
            <w:t>منابع</w:t>
          </w:r>
        </w:p>
      </w:tc>
      <w:tc>
        <w:tcPr>
          <w:tcW w:w="2850" w:type="dxa"/>
          <w:tcBorders>
            <w:bottom w:val="single" w:sz="12" w:space="0" w:color="auto"/>
          </w:tcBorders>
        </w:tcPr>
        <w:p w:rsidR="007072B0" w:rsidRPr="00897B19" w:rsidRDefault="007072B0" w:rsidP="00983FCA">
          <w:pPr>
            <w:pStyle w:val="Header"/>
            <w:bidi/>
            <w:jc w:val="right"/>
            <w:rPr>
              <w:rFonts w:cs="B Traffic"/>
              <w:b/>
              <w:bCs/>
              <w:sz w:val="20"/>
              <w:szCs w:val="20"/>
              <w:rtl/>
            </w:rPr>
          </w:pPr>
          <w:r w:rsidRPr="00897B19">
            <w:rPr>
              <w:rFonts w:cs="B Traffic"/>
              <w:b/>
              <w:bCs/>
              <w:sz w:val="20"/>
              <w:szCs w:val="20"/>
            </w:rPr>
            <w:fldChar w:fldCharType="begin"/>
          </w:r>
          <w:r w:rsidRPr="00897B19">
            <w:rPr>
              <w:rFonts w:cs="B Traffic"/>
              <w:b/>
              <w:bCs/>
              <w:sz w:val="20"/>
              <w:szCs w:val="20"/>
            </w:rPr>
            <w:instrText xml:space="preserve"> PAGE   \* MERGEFORMAT </w:instrText>
          </w:r>
          <w:r w:rsidRPr="00897B19">
            <w:rPr>
              <w:rFonts w:cs="B Traffic"/>
              <w:b/>
              <w:bCs/>
              <w:sz w:val="20"/>
              <w:szCs w:val="20"/>
            </w:rPr>
            <w:fldChar w:fldCharType="separate"/>
          </w:r>
          <w:r w:rsidR="003D2BAC">
            <w:rPr>
              <w:rFonts w:cs="B Traffic"/>
              <w:b/>
              <w:bCs/>
              <w:noProof/>
              <w:sz w:val="20"/>
              <w:szCs w:val="20"/>
              <w:rtl/>
            </w:rPr>
            <w:t>141</w:t>
          </w:r>
          <w:r w:rsidRPr="00897B19">
            <w:rPr>
              <w:rFonts w:cs="B Traffic"/>
              <w:b/>
              <w:bCs/>
              <w:noProof/>
              <w:sz w:val="20"/>
              <w:szCs w:val="20"/>
            </w:rPr>
            <w:fldChar w:fldCharType="end"/>
          </w:r>
        </w:p>
      </w:tc>
    </w:tr>
  </w:tbl>
  <w:p w:rsidR="007072B0" w:rsidRPr="007B3E79" w:rsidRDefault="007072B0" w:rsidP="00983FCA">
    <w:pPr>
      <w:pStyle w:val="Header"/>
      <w:bidi/>
      <w:jc w:val="both"/>
      <w:rPr>
        <w:rFonts w:cs="B Mitra"/>
        <w:sz w:val="20"/>
        <w:szCs w:val="20"/>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85" w:type="dxa"/>
      <w:tblBorders>
        <w:bottom w:val="single" w:sz="12" w:space="0" w:color="auto"/>
      </w:tblBorders>
      <w:tblLook w:val="04A0" w:firstRow="1" w:lastRow="0" w:firstColumn="1" w:lastColumn="0" w:noHBand="0" w:noVBand="1"/>
    </w:tblPr>
    <w:tblGrid>
      <w:gridCol w:w="3608"/>
      <w:gridCol w:w="3794"/>
    </w:tblGrid>
    <w:tr w:rsidR="007072B0" w:rsidRPr="00983FCA" w:rsidTr="00470644">
      <w:trPr>
        <w:jc w:val="center"/>
      </w:trPr>
      <w:tc>
        <w:tcPr>
          <w:tcW w:w="3608" w:type="dxa"/>
          <w:vAlign w:val="center"/>
        </w:tcPr>
        <w:p w:rsidR="007072B0" w:rsidRPr="00983FCA" w:rsidRDefault="007072B0" w:rsidP="00470644">
          <w:pPr>
            <w:rPr>
              <w:rFonts w:cs="B Mitra"/>
              <w:sz w:val="20"/>
              <w:szCs w:val="20"/>
              <w:rtl/>
            </w:rPr>
          </w:pPr>
          <w:r w:rsidRPr="00983FCA">
            <w:rPr>
              <w:rFonts w:cs="B Mitra" w:hint="cs"/>
              <w:b/>
              <w:bCs/>
              <w:sz w:val="20"/>
              <w:szCs w:val="20"/>
              <w:rtl/>
            </w:rPr>
            <w:t>1-</w:t>
          </w:r>
          <w:r>
            <w:rPr>
              <w:rFonts w:cs="B Mitra" w:hint="cs"/>
              <w:b/>
              <w:bCs/>
              <w:sz w:val="20"/>
              <w:szCs w:val="20"/>
              <w:rtl/>
            </w:rPr>
            <w:t xml:space="preserve"> </w:t>
          </w:r>
          <w:r w:rsidRPr="00983FCA">
            <w:rPr>
              <w:rFonts w:cs="B Mitra" w:hint="cs"/>
              <w:b/>
              <w:bCs/>
              <w:sz w:val="20"/>
              <w:szCs w:val="20"/>
              <w:rtl/>
            </w:rPr>
            <w:t>سرزمین</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آب</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هوا</w:t>
          </w:r>
        </w:p>
      </w:tc>
      <w:tc>
        <w:tcPr>
          <w:tcW w:w="3794" w:type="dxa"/>
        </w:tcPr>
        <w:p w:rsidR="007072B0" w:rsidRPr="00983FCA" w:rsidRDefault="007072B0" w:rsidP="00983FCA">
          <w:pPr>
            <w:pStyle w:val="Header"/>
            <w:rPr>
              <w:rFonts w:cs="B Mitra"/>
              <w:b/>
              <w:bCs/>
              <w:sz w:val="20"/>
              <w:szCs w:val="20"/>
              <w:rtl/>
            </w:rPr>
          </w:pPr>
          <w:r w:rsidRPr="00983FCA">
            <w:rPr>
              <w:rFonts w:cs="B Mitra"/>
              <w:b/>
              <w:bCs/>
              <w:sz w:val="20"/>
              <w:szCs w:val="20"/>
            </w:rPr>
            <w:fldChar w:fldCharType="begin"/>
          </w:r>
          <w:r w:rsidRPr="00983FCA">
            <w:rPr>
              <w:rFonts w:cs="B Mitra"/>
              <w:b/>
              <w:bCs/>
              <w:sz w:val="20"/>
              <w:szCs w:val="20"/>
            </w:rPr>
            <w:instrText xml:space="preserve"> PAGE   \* MERGEFORMAT </w:instrText>
          </w:r>
          <w:r w:rsidRPr="00983FCA">
            <w:rPr>
              <w:rFonts w:cs="B Mitra"/>
              <w:b/>
              <w:bCs/>
              <w:sz w:val="20"/>
              <w:szCs w:val="20"/>
            </w:rPr>
            <w:fldChar w:fldCharType="separate"/>
          </w:r>
          <w:r>
            <w:rPr>
              <w:rFonts w:cs="B Mitra"/>
              <w:b/>
              <w:bCs/>
              <w:noProof/>
              <w:sz w:val="20"/>
              <w:szCs w:val="20"/>
            </w:rPr>
            <w:t>1</w:t>
          </w:r>
          <w:r w:rsidRPr="00983FCA">
            <w:rPr>
              <w:rFonts w:cs="B Mitra"/>
              <w:b/>
              <w:bCs/>
              <w:noProof/>
              <w:sz w:val="20"/>
              <w:szCs w:val="20"/>
            </w:rPr>
            <w:fldChar w:fldCharType="end"/>
          </w:r>
        </w:p>
      </w:tc>
    </w:tr>
  </w:tbl>
  <w:p w:rsidR="007072B0" w:rsidRPr="00983FCA" w:rsidRDefault="007072B0" w:rsidP="008F5075">
    <w:pPr>
      <w:pStyle w:val="Header"/>
      <w:bidi/>
      <w:rPr>
        <w:rFonts w:cs="B Mitra"/>
        <w:sz w:val="20"/>
        <w:szCs w:val="20"/>
        <w:lang w:bidi="fa-IR"/>
      </w:rPr>
    </w:pPr>
  </w:p>
  <w:p w:rsidR="007072B0" w:rsidRDefault="007072B0"/>
  <w:p w:rsidR="007072B0" w:rsidRDefault="007072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8A30803"/>
    <w:multiLevelType w:val="hybridMultilevel"/>
    <w:tmpl w:val="EF7C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372D98"/>
    <w:multiLevelType w:val="hybridMultilevel"/>
    <w:tmpl w:val="CD70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5">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4156BB"/>
    <w:multiLevelType w:val="hybridMultilevel"/>
    <w:tmpl w:val="06A65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582B6A"/>
    <w:multiLevelType w:val="hybridMultilevel"/>
    <w:tmpl w:val="F3F22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246378"/>
    <w:multiLevelType w:val="hybridMultilevel"/>
    <w:tmpl w:val="5FD03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0381646"/>
    <w:multiLevelType w:val="hybridMultilevel"/>
    <w:tmpl w:val="42D0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628AA"/>
    <w:multiLevelType w:val="hybridMultilevel"/>
    <w:tmpl w:val="BAEE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BF3654"/>
    <w:multiLevelType w:val="hybridMultilevel"/>
    <w:tmpl w:val="807804CC"/>
    <w:lvl w:ilvl="0" w:tplc="24B8E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9E24F0"/>
    <w:multiLevelType w:val="hybridMultilevel"/>
    <w:tmpl w:val="8874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093BA0"/>
    <w:multiLevelType w:val="hybridMultilevel"/>
    <w:tmpl w:val="618CC7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10"/>
  </w:num>
  <w:num w:numId="6">
    <w:abstractNumId w:val="1"/>
  </w:num>
  <w:num w:numId="7">
    <w:abstractNumId w:val="6"/>
  </w:num>
  <w:num w:numId="8">
    <w:abstractNumId w:val="7"/>
  </w:num>
  <w:num w:numId="9">
    <w:abstractNumId w:val="12"/>
  </w:num>
  <w:num w:numId="10">
    <w:abstractNumId w:val="3"/>
  </w:num>
  <w:num w:numId="11">
    <w:abstractNumId w:val="9"/>
  </w:num>
  <w:num w:numId="12">
    <w:abstractNumId w:val="11"/>
  </w:num>
  <w:num w:numId="13">
    <w:abstractNumId w:val="13"/>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defaultTabStop w:val="567"/>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26F9"/>
    <w:rsid w:val="000026F9"/>
    <w:rsid w:val="000034E0"/>
    <w:rsid w:val="000043DA"/>
    <w:rsid w:val="00004861"/>
    <w:rsid w:val="00004E7D"/>
    <w:rsid w:val="000063D8"/>
    <w:rsid w:val="00006700"/>
    <w:rsid w:val="000103EA"/>
    <w:rsid w:val="000220DC"/>
    <w:rsid w:val="00023212"/>
    <w:rsid w:val="00032AA6"/>
    <w:rsid w:val="000367B5"/>
    <w:rsid w:val="0003697E"/>
    <w:rsid w:val="0004007C"/>
    <w:rsid w:val="000404A5"/>
    <w:rsid w:val="00044CDF"/>
    <w:rsid w:val="00051AD3"/>
    <w:rsid w:val="00052443"/>
    <w:rsid w:val="00054045"/>
    <w:rsid w:val="00054AC6"/>
    <w:rsid w:val="00055EB0"/>
    <w:rsid w:val="0005625D"/>
    <w:rsid w:val="000572CC"/>
    <w:rsid w:val="00061B70"/>
    <w:rsid w:val="00062F02"/>
    <w:rsid w:val="00064144"/>
    <w:rsid w:val="00065036"/>
    <w:rsid w:val="0006715B"/>
    <w:rsid w:val="00071BAE"/>
    <w:rsid w:val="000724DD"/>
    <w:rsid w:val="00075B89"/>
    <w:rsid w:val="00090CA9"/>
    <w:rsid w:val="00090FEE"/>
    <w:rsid w:val="00093F5B"/>
    <w:rsid w:val="0009714C"/>
    <w:rsid w:val="00097D62"/>
    <w:rsid w:val="000A20A6"/>
    <w:rsid w:val="000A3557"/>
    <w:rsid w:val="000A42BE"/>
    <w:rsid w:val="000B0E3A"/>
    <w:rsid w:val="000B2BD5"/>
    <w:rsid w:val="000B2DCE"/>
    <w:rsid w:val="000B3552"/>
    <w:rsid w:val="000B35B0"/>
    <w:rsid w:val="000B5DD9"/>
    <w:rsid w:val="000C24A7"/>
    <w:rsid w:val="000C7BCB"/>
    <w:rsid w:val="000D049F"/>
    <w:rsid w:val="000D0577"/>
    <w:rsid w:val="000D078D"/>
    <w:rsid w:val="000D4BD5"/>
    <w:rsid w:val="000D5A11"/>
    <w:rsid w:val="000D616C"/>
    <w:rsid w:val="000D6EA9"/>
    <w:rsid w:val="000D74DE"/>
    <w:rsid w:val="000D7FC8"/>
    <w:rsid w:val="000E02D2"/>
    <w:rsid w:val="000E1B7D"/>
    <w:rsid w:val="000E4625"/>
    <w:rsid w:val="000E70E1"/>
    <w:rsid w:val="000E78BE"/>
    <w:rsid w:val="000F06C5"/>
    <w:rsid w:val="000F0C9C"/>
    <w:rsid w:val="000F2126"/>
    <w:rsid w:val="000F5368"/>
    <w:rsid w:val="000F7297"/>
    <w:rsid w:val="0010073D"/>
    <w:rsid w:val="00100F56"/>
    <w:rsid w:val="001047C3"/>
    <w:rsid w:val="00105688"/>
    <w:rsid w:val="0010772B"/>
    <w:rsid w:val="0011071F"/>
    <w:rsid w:val="001117E0"/>
    <w:rsid w:val="00112442"/>
    <w:rsid w:val="00112B28"/>
    <w:rsid w:val="00112F01"/>
    <w:rsid w:val="001146F4"/>
    <w:rsid w:val="00120147"/>
    <w:rsid w:val="0012015D"/>
    <w:rsid w:val="0012044C"/>
    <w:rsid w:val="00121FBC"/>
    <w:rsid w:val="00122B98"/>
    <w:rsid w:val="00123B4F"/>
    <w:rsid w:val="00124076"/>
    <w:rsid w:val="00125952"/>
    <w:rsid w:val="00134BEA"/>
    <w:rsid w:val="001351DF"/>
    <w:rsid w:val="0013687E"/>
    <w:rsid w:val="00136CF4"/>
    <w:rsid w:val="00137F6C"/>
    <w:rsid w:val="0014148C"/>
    <w:rsid w:val="00144CDF"/>
    <w:rsid w:val="00144F28"/>
    <w:rsid w:val="0014550A"/>
    <w:rsid w:val="00145602"/>
    <w:rsid w:val="001456DA"/>
    <w:rsid w:val="00150F88"/>
    <w:rsid w:val="001524BC"/>
    <w:rsid w:val="00152F39"/>
    <w:rsid w:val="00153304"/>
    <w:rsid w:val="001554A7"/>
    <w:rsid w:val="0016013D"/>
    <w:rsid w:val="001667D7"/>
    <w:rsid w:val="0016726D"/>
    <w:rsid w:val="00170D01"/>
    <w:rsid w:val="00172C0C"/>
    <w:rsid w:val="00173EF1"/>
    <w:rsid w:val="001804A9"/>
    <w:rsid w:val="00183BDF"/>
    <w:rsid w:val="00183E17"/>
    <w:rsid w:val="00183F69"/>
    <w:rsid w:val="00184F3B"/>
    <w:rsid w:val="00185ECD"/>
    <w:rsid w:val="00190973"/>
    <w:rsid w:val="001936DE"/>
    <w:rsid w:val="001956FA"/>
    <w:rsid w:val="00195CBE"/>
    <w:rsid w:val="0019742C"/>
    <w:rsid w:val="001979B2"/>
    <w:rsid w:val="001A274D"/>
    <w:rsid w:val="001A33C2"/>
    <w:rsid w:val="001A63DF"/>
    <w:rsid w:val="001B0161"/>
    <w:rsid w:val="001B02D0"/>
    <w:rsid w:val="001B376C"/>
    <w:rsid w:val="001C069B"/>
    <w:rsid w:val="001C6D71"/>
    <w:rsid w:val="001D140F"/>
    <w:rsid w:val="001D24FE"/>
    <w:rsid w:val="001D4B0F"/>
    <w:rsid w:val="001D726F"/>
    <w:rsid w:val="001E1197"/>
    <w:rsid w:val="001E19D8"/>
    <w:rsid w:val="001E41A4"/>
    <w:rsid w:val="001E4E3A"/>
    <w:rsid w:val="001F1222"/>
    <w:rsid w:val="001F170B"/>
    <w:rsid w:val="001F25E3"/>
    <w:rsid w:val="001F28ED"/>
    <w:rsid w:val="001F46EE"/>
    <w:rsid w:val="001F514F"/>
    <w:rsid w:val="001F7147"/>
    <w:rsid w:val="00202B66"/>
    <w:rsid w:val="002131CE"/>
    <w:rsid w:val="0021784D"/>
    <w:rsid w:val="00220DC8"/>
    <w:rsid w:val="00221015"/>
    <w:rsid w:val="00222452"/>
    <w:rsid w:val="00224520"/>
    <w:rsid w:val="00232D0C"/>
    <w:rsid w:val="002337E4"/>
    <w:rsid w:val="0023381C"/>
    <w:rsid w:val="00234012"/>
    <w:rsid w:val="0023750E"/>
    <w:rsid w:val="00240E83"/>
    <w:rsid w:val="00243117"/>
    <w:rsid w:val="00244578"/>
    <w:rsid w:val="00246FDB"/>
    <w:rsid w:val="0024733B"/>
    <w:rsid w:val="00247350"/>
    <w:rsid w:val="0024794D"/>
    <w:rsid w:val="00250796"/>
    <w:rsid w:val="00251BBA"/>
    <w:rsid w:val="00251D01"/>
    <w:rsid w:val="002521DB"/>
    <w:rsid w:val="002523DF"/>
    <w:rsid w:val="00252B4A"/>
    <w:rsid w:val="00256503"/>
    <w:rsid w:val="002622EB"/>
    <w:rsid w:val="002638D2"/>
    <w:rsid w:val="00263F4A"/>
    <w:rsid w:val="00270220"/>
    <w:rsid w:val="00270D0E"/>
    <w:rsid w:val="0027224E"/>
    <w:rsid w:val="00277916"/>
    <w:rsid w:val="00277989"/>
    <w:rsid w:val="00280788"/>
    <w:rsid w:val="002848CD"/>
    <w:rsid w:val="00286E3A"/>
    <w:rsid w:val="002877ED"/>
    <w:rsid w:val="0029081F"/>
    <w:rsid w:val="00291C7B"/>
    <w:rsid w:val="0029288E"/>
    <w:rsid w:val="00292C22"/>
    <w:rsid w:val="002977E5"/>
    <w:rsid w:val="002A0375"/>
    <w:rsid w:val="002A04B2"/>
    <w:rsid w:val="002A1C2C"/>
    <w:rsid w:val="002A6DD5"/>
    <w:rsid w:val="002B6C44"/>
    <w:rsid w:val="002C083E"/>
    <w:rsid w:val="002C1B69"/>
    <w:rsid w:val="002C42D7"/>
    <w:rsid w:val="002C4808"/>
    <w:rsid w:val="002C4D94"/>
    <w:rsid w:val="002C5C15"/>
    <w:rsid w:val="002C7D2C"/>
    <w:rsid w:val="002D203F"/>
    <w:rsid w:val="002D3580"/>
    <w:rsid w:val="002D4719"/>
    <w:rsid w:val="002D4FF6"/>
    <w:rsid w:val="002D5E64"/>
    <w:rsid w:val="002D705C"/>
    <w:rsid w:val="002D73CF"/>
    <w:rsid w:val="002E0ED2"/>
    <w:rsid w:val="002E418B"/>
    <w:rsid w:val="002E42D8"/>
    <w:rsid w:val="002F03DD"/>
    <w:rsid w:val="002F13E0"/>
    <w:rsid w:val="002F3418"/>
    <w:rsid w:val="002F424D"/>
    <w:rsid w:val="002F5361"/>
    <w:rsid w:val="002F6551"/>
    <w:rsid w:val="00301504"/>
    <w:rsid w:val="0030153B"/>
    <w:rsid w:val="00304691"/>
    <w:rsid w:val="0030689E"/>
    <w:rsid w:val="003110A6"/>
    <w:rsid w:val="00312064"/>
    <w:rsid w:val="003127F6"/>
    <w:rsid w:val="00312807"/>
    <w:rsid w:val="00313D3C"/>
    <w:rsid w:val="0031448B"/>
    <w:rsid w:val="00315A56"/>
    <w:rsid w:val="003162D8"/>
    <w:rsid w:val="00324565"/>
    <w:rsid w:val="00324D37"/>
    <w:rsid w:val="003301D7"/>
    <w:rsid w:val="0033326D"/>
    <w:rsid w:val="003406C2"/>
    <w:rsid w:val="00340F12"/>
    <w:rsid w:val="00343140"/>
    <w:rsid w:val="0034509B"/>
    <w:rsid w:val="00354850"/>
    <w:rsid w:val="00354DF0"/>
    <w:rsid w:val="00365F52"/>
    <w:rsid w:val="00373758"/>
    <w:rsid w:val="00382431"/>
    <w:rsid w:val="00387983"/>
    <w:rsid w:val="00387BCB"/>
    <w:rsid w:val="003910AA"/>
    <w:rsid w:val="003914BB"/>
    <w:rsid w:val="003916BD"/>
    <w:rsid w:val="00393501"/>
    <w:rsid w:val="00393C35"/>
    <w:rsid w:val="0039565A"/>
    <w:rsid w:val="003A039B"/>
    <w:rsid w:val="003A3BC1"/>
    <w:rsid w:val="003A4CA5"/>
    <w:rsid w:val="003A4D0B"/>
    <w:rsid w:val="003A5EFE"/>
    <w:rsid w:val="003A7ACE"/>
    <w:rsid w:val="003B36D7"/>
    <w:rsid w:val="003B3780"/>
    <w:rsid w:val="003B3D91"/>
    <w:rsid w:val="003B4BC3"/>
    <w:rsid w:val="003B529E"/>
    <w:rsid w:val="003B52D2"/>
    <w:rsid w:val="003B75F7"/>
    <w:rsid w:val="003C14B7"/>
    <w:rsid w:val="003C3A15"/>
    <w:rsid w:val="003C3BB2"/>
    <w:rsid w:val="003C52BA"/>
    <w:rsid w:val="003D0304"/>
    <w:rsid w:val="003D0A27"/>
    <w:rsid w:val="003D168C"/>
    <w:rsid w:val="003D1C5E"/>
    <w:rsid w:val="003D2BAC"/>
    <w:rsid w:val="003D7679"/>
    <w:rsid w:val="003D7945"/>
    <w:rsid w:val="003E6620"/>
    <w:rsid w:val="003E748F"/>
    <w:rsid w:val="003E7A80"/>
    <w:rsid w:val="003F0089"/>
    <w:rsid w:val="003F0641"/>
    <w:rsid w:val="003F09D8"/>
    <w:rsid w:val="003F0B0B"/>
    <w:rsid w:val="003F1855"/>
    <w:rsid w:val="003F328C"/>
    <w:rsid w:val="003F3DEF"/>
    <w:rsid w:val="003F5D10"/>
    <w:rsid w:val="004021FA"/>
    <w:rsid w:val="00404EA1"/>
    <w:rsid w:val="004074B6"/>
    <w:rsid w:val="004136FC"/>
    <w:rsid w:val="0041533C"/>
    <w:rsid w:val="004229B9"/>
    <w:rsid w:val="004233CA"/>
    <w:rsid w:val="00424CC2"/>
    <w:rsid w:val="00427B88"/>
    <w:rsid w:val="00431F75"/>
    <w:rsid w:val="00434DE5"/>
    <w:rsid w:val="0043555B"/>
    <w:rsid w:val="00437A9F"/>
    <w:rsid w:val="004440D2"/>
    <w:rsid w:val="00444C93"/>
    <w:rsid w:val="004450C9"/>
    <w:rsid w:val="00445D7F"/>
    <w:rsid w:val="00447CA1"/>
    <w:rsid w:val="004526FD"/>
    <w:rsid w:val="00452ADD"/>
    <w:rsid w:val="004532D5"/>
    <w:rsid w:val="004614DF"/>
    <w:rsid w:val="0046366E"/>
    <w:rsid w:val="00466DC1"/>
    <w:rsid w:val="00467EDC"/>
    <w:rsid w:val="00467F3F"/>
    <w:rsid w:val="00470644"/>
    <w:rsid w:val="00476B63"/>
    <w:rsid w:val="00476E8E"/>
    <w:rsid w:val="00477683"/>
    <w:rsid w:val="00477773"/>
    <w:rsid w:val="00480AFD"/>
    <w:rsid w:val="004813AC"/>
    <w:rsid w:val="004816FD"/>
    <w:rsid w:val="004836EE"/>
    <w:rsid w:val="004855A8"/>
    <w:rsid w:val="0048581B"/>
    <w:rsid w:val="00491025"/>
    <w:rsid w:val="00494D39"/>
    <w:rsid w:val="00495AE6"/>
    <w:rsid w:val="00496567"/>
    <w:rsid w:val="00496878"/>
    <w:rsid w:val="004A1E5B"/>
    <w:rsid w:val="004A3C10"/>
    <w:rsid w:val="004A4EF0"/>
    <w:rsid w:val="004A4F9F"/>
    <w:rsid w:val="004A5A6F"/>
    <w:rsid w:val="004A6501"/>
    <w:rsid w:val="004A6502"/>
    <w:rsid w:val="004A6A2D"/>
    <w:rsid w:val="004B1FF1"/>
    <w:rsid w:val="004B2351"/>
    <w:rsid w:val="004B4041"/>
    <w:rsid w:val="004C2DB4"/>
    <w:rsid w:val="004C46B1"/>
    <w:rsid w:val="004C5E05"/>
    <w:rsid w:val="004C6092"/>
    <w:rsid w:val="004C713D"/>
    <w:rsid w:val="004D4B34"/>
    <w:rsid w:val="004D4C28"/>
    <w:rsid w:val="004D5170"/>
    <w:rsid w:val="004D790E"/>
    <w:rsid w:val="004E0C9E"/>
    <w:rsid w:val="004E449C"/>
    <w:rsid w:val="004E7692"/>
    <w:rsid w:val="004E7B09"/>
    <w:rsid w:val="004F0E61"/>
    <w:rsid w:val="004F18EC"/>
    <w:rsid w:val="004F2181"/>
    <w:rsid w:val="004F47FD"/>
    <w:rsid w:val="004F6456"/>
    <w:rsid w:val="005028A3"/>
    <w:rsid w:val="00503D54"/>
    <w:rsid w:val="00504CD7"/>
    <w:rsid w:val="0050638D"/>
    <w:rsid w:val="00510308"/>
    <w:rsid w:val="00515385"/>
    <w:rsid w:val="0051549C"/>
    <w:rsid w:val="00522FC8"/>
    <w:rsid w:val="00523427"/>
    <w:rsid w:val="00526434"/>
    <w:rsid w:val="00533318"/>
    <w:rsid w:val="00535530"/>
    <w:rsid w:val="00535C8B"/>
    <w:rsid w:val="005441D8"/>
    <w:rsid w:val="00545DEE"/>
    <w:rsid w:val="005466DA"/>
    <w:rsid w:val="0055047F"/>
    <w:rsid w:val="005538EE"/>
    <w:rsid w:val="005561DA"/>
    <w:rsid w:val="00560CD0"/>
    <w:rsid w:val="00566CDC"/>
    <w:rsid w:val="00567EDE"/>
    <w:rsid w:val="00572D98"/>
    <w:rsid w:val="00573561"/>
    <w:rsid w:val="0058208A"/>
    <w:rsid w:val="005824F8"/>
    <w:rsid w:val="00582D85"/>
    <w:rsid w:val="00583F0A"/>
    <w:rsid w:val="00590204"/>
    <w:rsid w:val="005905FD"/>
    <w:rsid w:val="005926B2"/>
    <w:rsid w:val="005934CD"/>
    <w:rsid w:val="00595024"/>
    <w:rsid w:val="0059608A"/>
    <w:rsid w:val="00597809"/>
    <w:rsid w:val="005A057F"/>
    <w:rsid w:val="005A200E"/>
    <w:rsid w:val="005A2563"/>
    <w:rsid w:val="005A25A4"/>
    <w:rsid w:val="005B415D"/>
    <w:rsid w:val="005B7387"/>
    <w:rsid w:val="005C3ECE"/>
    <w:rsid w:val="005D01C8"/>
    <w:rsid w:val="005D3BE3"/>
    <w:rsid w:val="005D47BE"/>
    <w:rsid w:val="005D72B8"/>
    <w:rsid w:val="005D74AA"/>
    <w:rsid w:val="005E0538"/>
    <w:rsid w:val="005E07F1"/>
    <w:rsid w:val="005E1917"/>
    <w:rsid w:val="005E56EA"/>
    <w:rsid w:val="005F0837"/>
    <w:rsid w:val="005F39D6"/>
    <w:rsid w:val="005F4A5E"/>
    <w:rsid w:val="006020E3"/>
    <w:rsid w:val="00605E4A"/>
    <w:rsid w:val="0061034F"/>
    <w:rsid w:val="0061228F"/>
    <w:rsid w:val="00617192"/>
    <w:rsid w:val="00620D96"/>
    <w:rsid w:val="00622BBA"/>
    <w:rsid w:val="00623A02"/>
    <w:rsid w:val="006240B7"/>
    <w:rsid w:val="006257A6"/>
    <w:rsid w:val="00625E18"/>
    <w:rsid w:val="0062647E"/>
    <w:rsid w:val="006406FE"/>
    <w:rsid w:val="00640BFC"/>
    <w:rsid w:val="00642C0F"/>
    <w:rsid w:val="00643A94"/>
    <w:rsid w:val="00643D03"/>
    <w:rsid w:val="00644B6C"/>
    <w:rsid w:val="00644D2F"/>
    <w:rsid w:val="0065255A"/>
    <w:rsid w:val="00655584"/>
    <w:rsid w:val="00660E03"/>
    <w:rsid w:val="00660F87"/>
    <w:rsid w:val="00661DF8"/>
    <w:rsid w:val="00664B25"/>
    <w:rsid w:val="00665561"/>
    <w:rsid w:val="006658FD"/>
    <w:rsid w:val="0067131C"/>
    <w:rsid w:val="00671B74"/>
    <w:rsid w:val="00671ED7"/>
    <w:rsid w:val="006722C5"/>
    <w:rsid w:val="00674234"/>
    <w:rsid w:val="00676881"/>
    <w:rsid w:val="00676C6D"/>
    <w:rsid w:val="00676C77"/>
    <w:rsid w:val="00677AB0"/>
    <w:rsid w:val="006932E2"/>
    <w:rsid w:val="006933C1"/>
    <w:rsid w:val="00695355"/>
    <w:rsid w:val="006956A4"/>
    <w:rsid w:val="00696433"/>
    <w:rsid w:val="00696EF7"/>
    <w:rsid w:val="006A05F1"/>
    <w:rsid w:val="006A7362"/>
    <w:rsid w:val="006B0C13"/>
    <w:rsid w:val="006C35B8"/>
    <w:rsid w:val="006C3CD0"/>
    <w:rsid w:val="006C6A71"/>
    <w:rsid w:val="006D7B9C"/>
    <w:rsid w:val="006E059A"/>
    <w:rsid w:val="006E1888"/>
    <w:rsid w:val="006E2DC6"/>
    <w:rsid w:val="006E473B"/>
    <w:rsid w:val="006E6F64"/>
    <w:rsid w:val="006E7139"/>
    <w:rsid w:val="006F2477"/>
    <w:rsid w:val="006F6882"/>
    <w:rsid w:val="006F7056"/>
    <w:rsid w:val="006F76DE"/>
    <w:rsid w:val="006F78A2"/>
    <w:rsid w:val="00701081"/>
    <w:rsid w:val="007019A6"/>
    <w:rsid w:val="00701A8C"/>
    <w:rsid w:val="00702542"/>
    <w:rsid w:val="00702C1B"/>
    <w:rsid w:val="007072B0"/>
    <w:rsid w:val="00710EE4"/>
    <w:rsid w:val="00715974"/>
    <w:rsid w:val="00717BD1"/>
    <w:rsid w:val="00717FE3"/>
    <w:rsid w:val="00720540"/>
    <w:rsid w:val="00720CD0"/>
    <w:rsid w:val="00721066"/>
    <w:rsid w:val="00723DA4"/>
    <w:rsid w:val="00725947"/>
    <w:rsid w:val="00725D68"/>
    <w:rsid w:val="007268C5"/>
    <w:rsid w:val="00735C99"/>
    <w:rsid w:val="0074250E"/>
    <w:rsid w:val="00743CF5"/>
    <w:rsid w:val="0075002A"/>
    <w:rsid w:val="00751CDE"/>
    <w:rsid w:val="007532B1"/>
    <w:rsid w:val="00754624"/>
    <w:rsid w:val="007550DA"/>
    <w:rsid w:val="00756033"/>
    <w:rsid w:val="0075610B"/>
    <w:rsid w:val="00757862"/>
    <w:rsid w:val="0076242F"/>
    <w:rsid w:val="007647CD"/>
    <w:rsid w:val="00764840"/>
    <w:rsid w:val="0077609D"/>
    <w:rsid w:val="0077696F"/>
    <w:rsid w:val="00776B8C"/>
    <w:rsid w:val="00777582"/>
    <w:rsid w:val="00784633"/>
    <w:rsid w:val="00784BFF"/>
    <w:rsid w:val="0079196C"/>
    <w:rsid w:val="00792FE0"/>
    <w:rsid w:val="00793645"/>
    <w:rsid w:val="0079707D"/>
    <w:rsid w:val="007A1EE4"/>
    <w:rsid w:val="007A2BB2"/>
    <w:rsid w:val="007A43F7"/>
    <w:rsid w:val="007A4BB8"/>
    <w:rsid w:val="007B2F0D"/>
    <w:rsid w:val="007B3E79"/>
    <w:rsid w:val="007B55D8"/>
    <w:rsid w:val="007C13E3"/>
    <w:rsid w:val="007C16C5"/>
    <w:rsid w:val="007C2E8E"/>
    <w:rsid w:val="007C5C62"/>
    <w:rsid w:val="007D18CC"/>
    <w:rsid w:val="007D5540"/>
    <w:rsid w:val="007D6F42"/>
    <w:rsid w:val="007E0643"/>
    <w:rsid w:val="007E43E0"/>
    <w:rsid w:val="007E4D63"/>
    <w:rsid w:val="007E4EBF"/>
    <w:rsid w:val="007E69FE"/>
    <w:rsid w:val="007E72C1"/>
    <w:rsid w:val="007F2718"/>
    <w:rsid w:val="007F5D58"/>
    <w:rsid w:val="00800260"/>
    <w:rsid w:val="008011A6"/>
    <w:rsid w:val="008014CA"/>
    <w:rsid w:val="00801742"/>
    <w:rsid w:val="008040F1"/>
    <w:rsid w:val="0080475A"/>
    <w:rsid w:val="00804DCD"/>
    <w:rsid w:val="008054D8"/>
    <w:rsid w:val="008066DC"/>
    <w:rsid w:val="0080704B"/>
    <w:rsid w:val="008133CF"/>
    <w:rsid w:val="00814A93"/>
    <w:rsid w:val="00817A45"/>
    <w:rsid w:val="00817D98"/>
    <w:rsid w:val="0082169B"/>
    <w:rsid w:val="00824193"/>
    <w:rsid w:val="00824E5C"/>
    <w:rsid w:val="00825117"/>
    <w:rsid w:val="008259BE"/>
    <w:rsid w:val="00834C5C"/>
    <w:rsid w:val="00835789"/>
    <w:rsid w:val="00835942"/>
    <w:rsid w:val="00840E30"/>
    <w:rsid w:val="00842F1E"/>
    <w:rsid w:val="00843559"/>
    <w:rsid w:val="008440D2"/>
    <w:rsid w:val="00845100"/>
    <w:rsid w:val="0084774B"/>
    <w:rsid w:val="00851FD4"/>
    <w:rsid w:val="008534E4"/>
    <w:rsid w:val="00854E13"/>
    <w:rsid w:val="00857937"/>
    <w:rsid w:val="0086025B"/>
    <w:rsid w:val="00865999"/>
    <w:rsid w:val="008669E1"/>
    <w:rsid w:val="008713B1"/>
    <w:rsid w:val="00871FED"/>
    <w:rsid w:val="00873133"/>
    <w:rsid w:val="00873A81"/>
    <w:rsid w:val="008802DE"/>
    <w:rsid w:val="008828BA"/>
    <w:rsid w:val="0088463B"/>
    <w:rsid w:val="00884CDA"/>
    <w:rsid w:val="00885BD1"/>
    <w:rsid w:val="00891505"/>
    <w:rsid w:val="00893F86"/>
    <w:rsid w:val="00897B19"/>
    <w:rsid w:val="008A4D1F"/>
    <w:rsid w:val="008B0A5C"/>
    <w:rsid w:val="008B46DC"/>
    <w:rsid w:val="008B5B96"/>
    <w:rsid w:val="008B6ECD"/>
    <w:rsid w:val="008B73B7"/>
    <w:rsid w:val="008B7692"/>
    <w:rsid w:val="008B77DD"/>
    <w:rsid w:val="008C0726"/>
    <w:rsid w:val="008C257C"/>
    <w:rsid w:val="008C396B"/>
    <w:rsid w:val="008C6744"/>
    <w:rsid w:val="008C6751"/>
    <w:rsid w:val="008C79F8"/>
    <w:rsid w:val="008D27B3"/>
    <w:rsid w:val="008D4053"/>
    <w:rsid w:val="008D40ED"/>
    <w:rsid w:val="008E1EA2"/>
    <w:rsid w:val="008E4B5F"/>
    <w:rsid w:val="008E4BC6"/>
    <w:rsid w:val="008F5075"/>
    <w:rsid w:val="008F5108"/>
    <w:rsid w:val="00902CC4"/>
    <w:rsid w:val="009059AC"/>
    <w:rsid w:val="00910260"/>
    <w:rsid w:val="0091063C"/>
    <w:rsid w:val="0091233C"/>
    <w:rsid w:val="0091269D"/>
    <w:rsid w:val="009144E2"/>
    <w:rsid w:val="00920F9E"/>
    <w:rsid w:val="00925DCF"/>
    <w:rsid w:val="00926589"/>
    <w:rsid w:val="009269D7"/>
    <w:rsid w:val="00930ADD"/>
    <w:rsid w:val="00930E85"/>
    <w:rsid w:val="00934AC3"/>
    <w:rsid w:val="00940A94"/>
    <w:rsid w:val="009413EF"/>
    <w:rsid w:val="0094414B"/>
    <w:rsid w:val="00944D85"/>
    <w:rsid w:val="0094646C"/>
    <w:rsid w:val="0094697C"/>
    <w:rsid w:val="00955614"/>
    <w:rsid w:val="00955764"/>
    <w:rsid w:val="009562C7"/>
    <w:rsid w:val="00956F5A"/>
    <w:rsid w:val="00957982"/>
    <w:rsid w:val="00962F26"/>
    <w:rsid w:val="00970310"/>
    <w:rsid w:val="00972175"/>
    <w:rsid w:val="0097757F"/>
    <w:rsid w:val="00983F17"/>
    <w:rsid w:val="00983FCA"/>
    <w:rsid w:val="00987C64"/>
    <w:rsid w:val="00994DB9"/>
    <w:rsid w:val="009A05EC"/>
    <w:rsid w:val="009A0F9D"/>
    <w:rsid w:val="009A3C08"/>
    <w:rsid w:val="009A4489"/>
    <w:rsid w:val="009A56A8"/>
    <w:rsid w:val="009A5B87"/>
    <w:rsid w:val="009A67D1"/>
    <w:rsid w:val="009A71FE"/>
    <w:rsid w:val="009B2C43"/>
    <w:rsid w:val="009B3449"/>
    <w:rsid w:val="009B3677"/>
    <w:rsid w:val="009B537A"/>
    <w:rsid w:val="009B584A"/>
    <w:rsid w:val="009B7764"/>
    <w:rsid w:val="009C0A96"/>
    <w:rsid w:val="009C0CD8"/>
    <w:rsid w:val="009C0E05"/>
    <w:rsid w:val="009C119C"/>
    <w:rsid w:val="009C2883"/>
    <w:rsid w:val="009C6999"/>
    <w:rsid w:val="009C7A5D"/>
    <w:rsid w:val="009D2447"/>
    <w:rsid w:val="009E0185"/>
    <w:rsid w:val="009E0992"/>
    <w:rsid w:val="009E28E1"/>
    <w:rsid w:val="009E5B3F"/>
    <w:rsid w:val="009F0EF4"/>
    <w:rsid w:val="009F2B43"/>
    <w:rsid w:val="009F4562"/>
    <w:rsid w:val="009F4C46"/>
    <w:rsid w:val="009F5D7E"/>
    <w:rsid w:val="009F7411"/>
    <w:rsid w:val="009F7A11"/>
    <w:rsid w:val="009F7E10"/>
    <w:rsid w:val="00A004EE"/>
    <w:rsid w:val="00A007A2"/>
    <w:rsid w:val="00A00CE6"/>
    <w:rsid w:val="00A030DD"/>
    <w:rsid w:val="00A0462C"/>
    <w:rsid w:val="00A07156"/>
    <w:rsid w:val="00A11152"/>
    <w:rsid w:val="00A13010"/>
    <w:rsid w:val="00A14750"/>
    <w:rsid w:val="00A16B97"/>
    <w:rsid w:val="00A244F5"/>
    <w:rsid w:val="00A2692E"/>
    <w:rsid w:val="00A26C11"/>
    <w:rsid w:val="00A318A5"/>
    <w:rsid w:val="00A33245"/>
    <w:rsid w:val="00A35581"/>
    <w:rsid w:val="00A374CE"/>
    <w:rsid w:val="00A4175A"/>
    <w:rsid w:val="00A45243"/>
    <w:rsid w:val="00A45279"/>
    <w:rsid w:val="00A52B24"/>
    <w:rsid w:val="00A54D95"/>
    <w:rsid w:val="00A5733C"/>
    <w:rsid w:val="00A6245C"/>
    <w:rsid w:val="00A63879"/>
    <w:rsid w:val="00A672E5"/>
    <w:rsid w:val="00A70845"/>
    <w:rsid w:val="00A7254B"/>
    <w:rsid w:val="00A72D8E"/>
    <w:rsid w:val="00A72DE8"/>
    <w:rsid w:val="00A80563"/>
    <w:rsid w:val="00A849F0"/>
    <w:rsid w:val="00A85C46"/>
    <w:rsid w:val="00A86C0D"/>
    <w:rsid w:val="00A87A3B"/>
    <w:rsid w:val="00A909CA"/>
    <w:rsid w:val="00A96AE0"/>
    <w:rsid w:val="00AA1561"/>
    <w:rsid w:val="00AA24B8"/>
    <w:rsid w:val="00AB3730"/>
    <w:rsid w:val="00AB594A"/>
    <w:rsid w:val="00AB79C1"/>
    <w:rsid w:val="00AC0234"/>
    <w:rsid w:val="00AC347B"/>
    <w:rsid w:val="00AC539A"/>
    <w:rsid w:val="00AD023A"/>
    <w:rsid w:val="00AD1363"/>
    <w:rsid w:val="00AD2EBA"/>
    <w:rsid w:val="00AD6125"/>
    <w:rsid w:val="00AE04E2"/>
    <w:rsid w:val="00AE3A64"/>
    <w:rsid w:val="00AE431E"/>
    <w:rsid w:val="00AE472F"/>
    <w:rsid w:val="00AF4197"/>
    <w:rsid w:val="00B03992"/>
    <w:rsid w:val="00B103A4"/>
    <w:rsid w:val="00B1157D"/>
    <w:rsid w:val="00B12C5B"/>
    <w:rsid w:val="00B1432E"/>
    <w:rsid w:val="00B14C3F"/>
    <w:rsid w:val="00B1530B"/>
    <w:rsid w:val="00B15DF5"/>
    <w:rsid w:val="00B23BA5"/>
    <w:rsid w:val="00B2443B"/>
    <w:rsid w:val="00B25681"/>
    <w:rsid w:val="00B265A3"/>
    <w:rsid w:val="00B26C16"/>
    <w:rsid w:val="00B375F3"/>
    <w:rsid w:val="00B40092"/>
    <w:rsid w:val="00B4312E"/>
    <w:rsid w:val="00B45475"/>
    <w:rsid w:val="00B46BA8"/>
    <w:rsid w:val="00B51A9F"/>
    <w:rsid w:val="00B52D61"/>
    <w:rsid w:val="00B53637"/>
    <w:rsid w:val="00B54246"/>
    <w:rsid w:val="00B544CE"/>
    <w:rsid w:val="00B5459F"/>
    <w:rsid w:val="00B55479"/>
    <w:rsid w:val="00B55591"/>
    <w:rsid w:val="00B607FF"/>
    <w:rsid w:val="00B63FF9"/>
    <w:rsid w:val="00B657A7"/>
    <w:rsid w:val="00B66B0F"/>
    <w:rsid w:val="00B74BCD"/>
    <w:rsid w:val="00B74F6F"/>
    <w:rsid w:val="00B77ACD"/>
    <w:rsid w:val="00B823D9"/>
    <w:rsid w:val="00B82B4C"/>
    <w:rsid w:val="00B8445E"/>
    <w:rsid w:val="00B85E1F"/>
    <w:rsid w:val="00B9234C"/>
    <w:rsid w:val="00B9352D"/>
    <w:rsid w:val="00B94CEF"/>
    <w:rsid w:val="00B95955"/>
    <w:rsid w:val="00B95970"/>
    <w:rsid w:val="00BA0624"/>
    <w:rsid w:val="00BA2083"/>
    <w:rsid w:val="00BA3383"/>
    <w:rsid w:val="00BA42EE"/>
    <w:rsid w:val="00BA4343"/>
    <w:rsid w:val="00BA4F96"/>
    <w:rsid w:val="00BA6920"/>
    <w:rsid w:val="00BB00CA"/>
    <w:rsid w:val="00BB601C"/>
    <w:rsid w:val="00BB60EC"/>
    <w:rsid w:val="00BC2B0D"/>
    <w:rsid w:val="00BD0DC5"/>
    <w:rsid w:val="00BD0FC8"/>
    <w:rsid w:val="00BD1ABB"/>
    <w:rsid w:val="00BD1B01"/>
    <w:rsid w:val="00BD3EAC"/>
    <w:rsid w:val="00BD7E74"/>
    <w:rsid w:val="00BF29DD"/>
    <w:rsid w:val="00BF3C65"/>
    <w:rsid w:val="00BF4F50"/>
    <w:rsid w:val="00BF55FB"/>
    <w:rsid w:val="00C02A53"/>
    <w:rsid w:val="00C05085"/>
    <w:rsid w:val="00C10D3C"/>
    <w:rsid w:val="00C14CA8"/>
    <w:rsid w:val="00C1545C"/>
    <w:rsid w:val="00C17316"/>
    <w:rsid w:val="00C2191F"/>
    <w:rsid w:val="00C22D24"/>
    <w:rsid w:val="00C2598B"/>
    <w:rsid w:val="00C25DCC"/>
    <w:rsid w:val="00C266D0"/>
    <w:rsid w:val="00C2770B"/>
    <w:rsid w:val="00C30593"/>
    <w:rsid w:val="00C32B52"/>
    <w:rsid w:val="00C32CA8"/>
    <w:rsid w:val="00C34D77"/>
    <w:rsid w:val="00C36B3A"/>
    <w:rsid w:val="00C42E42"/>
    <w:rsid w:val="00C44953"/>
    <w:rsid w:val="00C45657"/>
    <w:rsid w:val="00C4618E"/>
    <w:rsid w:val="00C467C9"/>
    <w:rsid w:val="00C57125"/>
    <w:rsid w:val="00C6003F"/>
    <w:rsid w:val="00C71FC9"/>
    <w:rsid w:val="00C72B36"/>
    <w:rsid w:val="00C758C8"/>
    <w:rsid w:val="00C75EDC"/>
    <w:rsid w:val="00C814CB"/>
    <w:rsid w:val="00C821B1"/>
    <w:rsid w:val="00C838E0"/>
    <w:rsid w:val="00C86D85"/>
    <w:rsid w:val="00C9159E"/>
    <w:rsid w:val="00C941E4"/>
    <w:rsid w:val="00CA0CED"/>
    <w:rsid w:val="00CA63EF"/>
    <w:rsid w:val="00CA6AD4"/>
    <w:rsid w:val="00CA7A22"/>
    <w:rsid w:val="00CB450A"/>
    <w:rsid w:val="00CB706C"/>
    <w:rsid w:val="00CC0DBA"/>
    <w:rsid w:val="00CC4E70"/>
    <w:rsid w:val="00CC6156"/>
    <w:rsid w:val="00CD5274"/>
    <w:rsid w:val="00CD5A87"/>
    <w:rsid w:val="00CD63AB"/>
    <w:rsid w:val="00CD70F3"/>
    <w:rsid w:val="00CD77EC"/>
    <w:rsid w:val="00CE2E4B"/>
    <w:rsid w:val="00CE61AE"/>
    <w:rsid w:val="00CE6757"/>
    <w:rsid w:val="00CE7C8A"/>
    <w:rsid w:val="00CF12CE"/>
    <w:rsid w:val="00CF5795"/>
    <w:rsid w:val="00CF65AD"/>
    <w:rsid w:val="00D00CFC"/>
    <w:rsid w:val="00D07FE5"/>
    <w:rsid w:val="00D1489F"/>
    <w:rsid w:val="00D148EC"/>
    <w:rsid w:val="00D15E62"/>
    <w:rsid w:val="00D201C6"/>
    <w:rsid w:val="00D2490F"/>
    <w:rsid w:val="00D3048F"/>
    <w:rsid w:val="00D3223D"/>
    <w:rsid w:val="00D3305D"/>
    <w:rsid w:val="00D34EB5"/>
    <w:rsid w:val="00D43032"/>
    <w:rsid w:val="00D45796"/>
    <w:rsid w:val="00D47021"/>
    <w:rsid w:val="00D503A9"/>
    <w:rsid w:val="00D50F18"/>
    <w:rsid w:val="00D51FA2"/>
    <w:rsid w:val="00D52DC3"/>
    <w:rsid w:val="00D53515"/>
    <w:rsid w:val="00D54DA3"/>
    <w:rsid w:val="00D5542E"/>
    <w:rsid w:val="00D565C0"/>
    <w:rsid w:val="00D57AE2"/>
    <w:rsid w:val="00D64A95"/>
    <w:rsid w:val="00D65129"/>
    <w:rsid w:val="00D6564E"/>
    <w:rsid w:val="00D665CA"/>
    <w:rsid w:val="00D66987"/>
    <w:rsid w:val="00D67192"/>
    <w:rsid w:val="00D67B64"/>
    <w:rsid w:val="00D72F39"/>
    <w:rsid w:val="00D74BFC"/>
    <w:rsid w:val="00D75528"/>
    <w:rsid w:val="00D77152"/>
    <w:rsid w:val="00D8041C"/>
    <w:rsid w:val="00D810BF"/>
    <w:rsid w:val="00D853DB"/>
    <w:rsid w:val="00D85671"/>
    <w:rsid w:val="00D912BF"/>
    <w:rsid w:val="00D91632"/>
    <w:rsid w:val="00D92B62"/>
    <w:rsid w:val="00D93625"/>
    <w:rsid w:val="00D96561"/>
    <w:rsid w:val="00DA0EC1"/>
    <w:rsid w:val="00DA3B93"/>
    <w:rsid w:val="00DA4E54"/>
    <w:rsid w:val="00DA5E10"/>
    <w:rsid w:val="00DB030B"/>
    <w:rsid w:val="00DB3AB8"/>
    <w:rsid w:val="00DB4702"/>
    <w:rsid w:val="00DB6AD7"/>
    <w:rsid w:val="00DB735C"/>
    <w:rsid w:val="00DC12FA"/>
    <w:rsid w:val="00DC1FE7"/>
    <w:rsid w:val="00DC2416"/>
    <w:rsid w:val="00DC47A9"/>
    <w:rsid w:val="00DC57BA"/>
    <w:rsid w:val="00DC5A8B"/>
    <w:rsid w:val="00DC5AB3"/>
    <w:rsid w:val="00DC61C3"/>
    <w:rsid w:val="00DC6491"/>
    <w:rsid w:val="00DC728C"/>
    <w:rsid w:val="00DD00C0"/>
    <w:rsid w:val="00DD161F"/>
    <w:rsid w:val="00DD1B2B"/>
    <w:rsid w:val="00DD38F7"/>
    <w:rsid w:val="00DD3904"/>
    <w:rsid w:val="00DD4E56"/>
    <w:rsid w:val="00DD6E0F"/>
    <w:rsid w:val="00DD6F79"/>
    <w:rsid w:val="00DE33D4"/>
    <w:rsid w:val="00DE640E"/>
    <w:rsid w:val="00DE7935"/>
    <w:rsid w:val="00DF1EE6"/>
    <w:rsid w:val="00DF52E7"/>
    <w:rsid w:val="00DF7007"/>
    <w:rsid w:val="00DF7F38"/>
    <w:rsid w:val="00E00AD3"/>
    <w:rsid w:val="00E03CEF"/>
    <w:rsid w:val="00E0645C"/>
    <w:rsid w:val="00E073E9"/>
    <w:rsid w:val="00E112E6"/>
    <w:rsid w:val="00E14C77"/>
    <w:rsid w:val="00E15527"/>
    <w:rsid w:val="00E1623F"/>
    <w:rsid w:val="00E16D22"/>
    <w:rsid w:val="00E1768A"/>
    <w:rsid w:val="00E22A01"/>
    <w:rsid w:val="00E303EE"/>
    <w:rsid w:val="00E31DBC"/>
    <w:rsid w:val="00E322F7"/>
    <w:rsid w:val="00E32873"/>
    <w:rsid w:val="00E3287D"/>
    <w:rsid w:val="00E37FF4"/>
    <w:rsid w:val="00E54355"/>
    <w:rsid w:val="00E556EA"/>
    <w:rsid w:val="00E5740F"/>
    <w:rsid w:val="00E60463"/>
    <w:rsid w:val="00E61FBC"/>
    <w:rsid w:val="00E6246C"/>
    <w:rsid w:val="00E63870"/>
    <w:rsid w:val="00E63C82"/>
    <w:rsid w:val="00E66A4B"/>
    <w:rsid w:val="00E74325"/>
    <w:rsid w:val="00E74639"/>
    <w:rsid w:val="00E7765C"/>
    <w:rsid w:val="00E80C93"/>
    <w:rsid w:val="00E80D0E"/>
    <w:rsid w:val="00E849F9"/>
    <w:rsid w:val="00E85160"/>
    <w:rsid w:val="00E91A21"/>
    <w:rsid w:val="00E95CCA"/>
    <w:rsid w:val="00EA2151"/>
    <w:rsid w:val="00EA5533"/>
    <w:rsid w:val="00EA7015"/>
    <w:rsid w:val="00EA741F"/>
    <w:rsid w:val="00EB0733"/>
    <w:rsid w:val="00EB0E94"/>
    <w:rsid w:val="00EB7C92"/>
    <w:rsid w:val="00EC002D"/>
    <w:rsid w:val="00EC054A"/>
    <w:rsid w:val="00EC10FB"/>
    <w:rsid w:val="00EC1EF8"/>
    <w:rsid w:val="00EC2877"/>
    <w:rsid w:val="00EC76E4"/>
    <w:rsid w:val="00ED18FA"/>
    <w:rsid w:val="00ED359E"/>
    <w:rsid w:val="00EE360C"/>
    <w:rsid w:val="00EE3923"/>
    <w:rsid w:val="00EE4094"/>
    <w:rsid w:val="00EF0998"/>
    <w:rsid w:val="00EF2D4E"/>
    <w:rsid w:val="00EF3519"/>
    <w:rsid w:val="00EF38D3"/>
    <w:rsid w:val="00EF3FF6"/>
    <w:rsid w:val="00EF52E3"/>
    <w:rsid w:val="00EF5EF7"/>
    <w:rsid w:val="00F048ED"/>
    <w:rsid w:val="00F05227"/>
    <w:rsid w:val="00F05276"/>
    <w:rsid w:val="00F07646"/>
    <w:rsid w:val="00F11101"/>
    <w:rsid w:val="00F11801"/>
    <w:rsid w:val="00F13EC2"/>
    <w:rsid w:val="00F140BD"/>
    <w:rsid w:val="00F160E3"/>
    <w:rsid w:val="00F16352"/>
    <w:rsid w:val="00F2124F"/>
    <w:rsid w:val="00F21F86"/>
    <w:rsid w:val="00F228D0"/>
    <w:rsid w:val="00F25C61"/>
    <w:rsid w:val="00F2798B"/>
    <w:rsid w:val="00F34042"/>
    <w:rsid w:val="00F37488"/>
    <w:rsid w:val="00F42E6C"/>
    <w:rsid w:val="00F45108"/>
    <w:rsid w:val="00F52945"/>
    <w:rsid w:val="00F62209"/>
    <w:rsid w:val="00F62E7B"/>
    <w:rsid w:val="00F650C3"/>
    <w:rsid w:val="00F65989"/>
    <w:rsid w:val="00F708B5"/>
    <w:rsid w:val="00F71764"/>
    <w:rsid w:val="00F744B4"/>
    <w:rsid w:val="00F7607E"/>
    <w:rsid w:val="00F80E28"/>
    <w:rsid w:val="00F8397A"/>
    <w:rsid w:val="00F877AC"/>
    <w:rsid w:val="00F92AB3"/>
    <w:rsid w:val="00F96050"/>
    <w:rsid w:val="00F969D4"/>
    <w:rsid w:val="00FA3C61"/>
    <w:rsid w:val="00FA401C"/>
    <w:rsid w:val="00FA5537"/>
    <w:rsid w:val="00FB1826"/>
    <w:rsid w:val="00FB32FB"/>
    <w:rsid w:val="00FB43A6"/>
    <w:rsid w:val="00FB687D"/>
    <w:rsid w:val="00FB6EAD"/>
    <w:rsid w:val="00FB6F00"/>
    <w:rsid w:val="00FC3B53"/>
    <w:rsid w:val="00FD04ED"/>
    <w:rsid w:val="00FD070D"/>
    <w:rsid w:val="00FD1F6A"/>
    <w:rsid w:val="00FD61AD"/>
    <w:rsid w:val="00FE1310"/>
    <w:rsid w:val="00FE22B5"/>
    <w:rsid w:val="00FE3E89"/>
    <w:rsid w:val="00FE4E2C"/>
    <w:rsid w:val="00FE599D"/>
    <w:rsid w:val="00FE7090"/>
    <w:rsid w:val="00FF125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mar.org.ir"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75C4-3804-4912-9A35-4654D9EC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1</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151</cp:revision>
  <cp:lastPrinted>2019-02-21T05:35:00Z</cp:lastPrinted>
  <dcterms:created xsi:type="dcterms:W3CDTF">2018-02-17T16:28:00Z</dcterms:created>
  <dcterms:modified xsi:type="dcterms:W3CDTF">2020-02-21T20:20:00Z</dcterms:modified>
</cp:coreProperties>
</file>